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1B1" w:rsidRPr="008D150D" w:rsidRDefault="008D150D" w:rsidP="00101EDF">
      <w:pPr>
        <w:pStyle w:val="ab"/>
        <w:spacing w:line="276" w:lineRule="auto"/>
        <w:jc w:val="both"/>
        <w:rPr>
          <w:b/>
          <w:sz w:val="28"/>
          <w:szCs w:val="28"/>
          <w:lang w:val="kk-KZ"/>
        </w:rPr>
      </w:pPr>
      <w:r>
        <w:rPr>
          <w:b/>
          <w:sz w:val="28"/>
          <w:szCs w:val="28"/>
          <w:lang w:val="kk-KZ"/>
        </w:rPr>
        <w:t>Лекция 2</w:t>
      </w:r>
    </w:p>
    <w:p w:rsidR="00C701B1" w:rsidRPr="00C701B1" w:rsidRDefault="00C701B1" w:rsidP="00101EDF">
      <w:pPr>
        <w:pStyle w:val="ab"/>
        <w:spacing w:line="276" w:lineRule="auto"/>
        <w:jc w:val="both"/>
        <w:rPr>
          <w:sz w:val="28"/>
          <w:szCs w:val="28"/>
        </w:rPr>
      </w:pPr>
      <w:r w:rsidRPr="00101EDF">
        <w:rPr>
          <w:b/>
          <w:sz w:val="28"/>
          <w:szCs w:val="28"/>
        </w:rPr>
        <w:t>Жылжымайтын мүлік және олармен мә</w:t>
      </w:r>
      <w:proofErr w:type="gramStart"/>
      <w:r w:rsidRPr="00101EDF">
        <w:rPr>
          <w:b/>
          <w:sz w:val="28"/>
          <w:szCs w:val="28"/>
        </w:rPr>
        <w:t>м</w:t>
      </w:r>
      <w:proofErr w:type="gramEnd"/>
      <w:r w:rsidRPr="00101EDF">
        <w:rPr>
          <w:b/>
          <w:sz w:val="28"/>
          <w:szCs w:val="28"/>
        </w:rPr>
        <w:t>ілелерге құқықты мемлекеттік тіркеу бойынша әділет органдарының қызметін қарастырамыз</w:t>
      </w:r>
      <w:r w:rsidRPr="00C701B1">
        <w:rPr>
          <w:sz w:val="28"/>
          <w:szCs w:val="28"/>
        </w:rPr>
        <w:t>.</w:t>
      </w:r>
    </w:p>
    <w:p w:rsidR="00C701B1" w:rsidRPr="00C701B1" w:rsidRDefault="00C701B1" w:rsidP="00101EDF">
      <w:pPr>
        <w:pStyle w:val="ab"/>
        <w:spacing w:line="276" w:lineRule="auto"/>
        <w:jc w:val="both"/>
        <w:rPr>
          <w:sz w:val="28"/>
          <w:szCs w:val="28"/>
        </w:rPr>
      </w:pPr>
    </w:p>
    <w:p w:rsidR="00C701B1" w:rsidRPr="00C701B1" w:rsidRDefault="00C701B1" w:rsidP="00101EDF">
      <w:pPr>
        <w:pStyle w:val="ab"/>
        <w:spacing w:line="276" w:lineRule="auto"/>
        <w:jc w:val="both"/>
        <w:rPr>
          <w:sz w:val="28"/>
          <w:szCs w:val="28"/>
        </w:rPr>
      </w:pPr>
      <w:r w:rsidRPr="00C701B1">
        <w:rPr>
          <w:sz w:val="28"/>
          <w:szCs w:val="28"/>
        </w:rPr>
        <w:t>2002 жылғы 18 наурыздағы «Әділет органдары туралы» Қ</w:t>
      </w:r>
      <w:proofErr w:type="gramStart"/>
      <w:r w:rsidRPr="00C701B1">
        <w:rPr>
          <w:sz w:val="28"/>
          <w:szCs w:val="28"/>
        </w:rPr>
        <w:t>Р</w:t>
      </w:r>
      <w:proofErr w:type="gramEnd"/>
      <w:r w:rsidRPr="00C701B1">
        <w:rPr>
          <w:sz w:val="28"/>
          <w:szCs w:val="28"/>
        </w:rPr>
        <w:t xml:space="preserve"> Заңының 1 бабына сәйкес ҚР әділет органдары атқарушы билік органдары болып табылады, олар өздерінің құзыреттілігі шегінде мемлекет қызметін құқықтық қамтамасыз етеді, азаматтар мен ұйымдардың құқы мен заңды мүдделерін қорғауды қамтамасыз ететін мемлекеттік органдар, ұйымдар, лауазымды тұ</w:t>
      </w:r>
      <w:proofErr w:type="gramStart"/>
      <w:r w:rsidRPr="00C701B1">
        <w:rPr>
          <w:sz w:val="28"/>
          <w:szCs w:val="28"/>
        </w:rPr>
        <w:t>р</w:t>
      </w:r>
      <w:proofErr w:type="gramEnd"/>
      <w:r w:rsidRPr="00C701B1">
        <w:rPr>
          <w:sz w:val="28"/>
          <w:szCs w:val="28"/>
        </w:rPr>
        <w:t>ғалар және азаматтардың жұмысында заңдылық режимін қолдайды.</w:t>
      </w:r>
    </w:p>
    <w:p w:rsidR="00C701B1" w:rsidRPr="00C701B1" w:rsidRDefault="00C701B1" w:rsidP="00101EDF">
      <w:pPr>
        <w:pStyle w:val="ab"/>
        <w:spacing w:line="276" w:lineRule="auto"/>
        <w:jc w:val="both"/>
        <w:rPr>
          <w:sz w:val="28"/>
          <w:szCs w:val="28"/>
        </w:rPr>
      </w:pPr>
      <w:r w:rsidRPr="00C701B1">
        <w:rPr>
          <w:sz w:val="28"/>
          <w:szCs w:val="28"/>
        </w:rPr>
        <w:t>Әділет органдарының міндеттерінің бірі берілген заңның 3 бабына сәйкес заңды тұлғаларды, жылжымайтын мүлікке және олармен мә</w:t>
      </w:r>
      <w:proofErr w:type="gramStart"/>
      <w:r w:rsidRPr="00C701B1">
        <w:rPr>
          <w:sz w:val="28"/>
          <w:szCs w:val="28"/>
        </w:rPr>
        <w:t>м</w:t>
      </w:r>
      <w:proofErr w:type="gramEnd"/>
      <w:r w:rsidRPr="00C701B1">
        <w:rPr>
          <w:sz w:val="28"/>
          <w:szCs w:val="28"/>
        </w:rPr>
        <w:t>ілелерге құқықты, жылжымайтын мүліктің жеке түрлерінің кепілін, орталық мемлекеттік органдардың, жергілікті өкілетті және атқарушы органдардың нормативті құқықтық актілерін, азаматтық жағдай актілерін мемлекеттік тіркеуді іске асыру, сондай-ақ Қ</w:t>
      </w:r>
      <w:proofErr w:type="gramStart"/>
      <w:r w:rsidRPr="00C701B1">
        <w:rPr>
          <w:sz w:val="28"/>
          <w:szCs w:val="28"/>
        </w:rPr>
        <w:t>Р</w:t>
      </w:r>
      <w:proofErr w:type="gramEnd"/>
      <w:r w:rsidRPr="00C701B1">
        <w:rPr>
          <w:sz w:val="28"/>
          <w:szCs w:val="28"/>
        </w:rPr>
        <w:t xml:space="preserve"> нормативті құқықтық актілерін мемлекеттік есепке алу және оны бақылауды жүргізу болып табылады.</w:t>
      </w:r>
    </w:p>
    <w:p w:rsidR="00C701B1" w:rsidRPr="00C701B1" w:rsidRDefault="00C701B1" w:rsidP="00101EDF">
      <w:pPr>
        <w:pStyle w:val="ab"/>
        <w:spacing w:line="276" w:lineRule="auto"/>
        <w:jc w:val="both"/>
        <w:rPr>
          <w:sz w:val="28"/>
          <w:szCs w:val="28"/>
        </w:rPr>
      </w:pPr>
      <w:r w:rsidRPr="00C701B1">
        <w:rPr>
          <w:sz w:val="28"/>
          <w:szCs w:val="28"/>
        </w:rPr>
        <w:t xml:space="preserve">Осы </w:t>
      </w:r>
      <w:proofErr w:type="gramStart"/>
      <w:r w:rsidRPr="00C701B1">
        <w:rPr>
          <w:sz w:val="28"/>
          <w:szCs w:val="28"/>
        </w:rPr>
        <w:t>м</w:t>
      </w:r>
      <w:proofErr w:type="gramEnd"/>
      <w:r w:rsidRPr="00C701B1">
        <w:rPr>
          <w:sz w:val="28"/>
          <w:szCs w:val="28"/>
        </w:rPr>
        <w:t>індеттерді іске асыру үшін әділет органдарына мемлекеттік тіркеуді жүргізу саласында келесі функциялар жүктелген:</w:t>
      </w:r>
    </w:p>
    <w:p w:rsidR="00C701B1" w:rsidRPr="00C701B1" w:rsidRDefault="00C701B1" w:rsidP="00101EDF">
      <w:pPr>
        <w:pStyle w:val="ab"/>
        <w:spacing w:line="276" w:lineRule="auto"/>
        <w:jc w:val="both"/>
        <w:rPr>
          <w:sz w:val="28"/>
          <w:szCs w:val="28"/>
        </w:rPr>
      </w:pPr>
      <w:r w:rsidRPr="00C701B1">
        <w:rPr>
          <w:sz w:val="28"/>
          <w:szCs w:val="28"/>
        </w:rPr>
        <w:t>— орталық мемлекеттік органдардың нормативтік құқықтық актілерін мемлекеттік тіркеу, мәслихаттардың, әкімшіліктердің және әкімнің нормативтік құқықтық актілерін мемлекеттік тіркеу, Қ</w:t>
      </w:r>
      <w:proofErr w:type="gramStart"/>
      <w:r w:rsidRPr="00C701B1">
        <w:rPr>
          <w:sz w:val="28"/>
          <w:szCs w:val="28"/>
        </w:rPr>
        <w:t>Р</w:t>
      </w:r>
      <w:proofErr w:type="gramEnd"/>
      <w:r w:rsidRPr="00C701B1">
        <w:rPr>
          <w:sz w:val="28"/>
          <w:szCs w:val="28"/>
        </w:rPr>
        <w:t xml:space="preserve"> нормативтік құқықтық актілерінің Мемлекеттік тізілімін жүргізу;</w:t>
      </w:r>
    </w:p>
    <w:p w:rsidR="00C701B1" w:rsidRPr="00C701B1" w:rsidRDefault="00C701B1" w:rsidP="00101EDF">
      <w:pPr>
        <w:pStyle w:val="ab"/>
        <w:spacing w:line="276" w:lineRule="auto"/>
        <w:jc w:val="both"/>
        <w:rPr>
          <w:sz w:val="28"/>
          <w:szCs w:val="28"/>
        </w:rPr>
      </w:pPr>
      <w:r w:rsidRPr="00C701B1">
        <w:rPr>
          <w:sz w:val="28"/>
          <w:szCs w:val="28"/>
        </w:rPr>
        <w:t xml:space="preserve">— </w:t>
      </w:r>
      <w:proofErr w:type="gramStart"/>
      <w:r w:rsidRPr="00C701B1">
        <w:rPr>
          <w:sz w:val="28"/>
          <w:szCs w:val="28"/>
        </w:rPr>
        <w:t>заңды</w:t>
      </w:r>
      <w:proofErr w:type="gramEnd"/>
      <w:r w:rsidRPr="00C701B1">
        <w:rPr>
          <w:sz w:val="28"/>
          <w:szCs w:val="28"/>
        </w:rPr>
        <w:t xml:space="preserve"> тұлғаларды мемлекеттік тіркеу, филиалдар мен өкілеттіктерді есептік тіркеу, сондай-ақ заңды тұлғалардың біртұтас мемлекеттік тіркелімін және филиалдар мен өкілеттіктер тіркелімін жүргізу;</w:t>
      </w:r>
    </w:p>
    <w:p w:rsidR="00C701B1" w:rsidRPr="00C701B1" w:rsidRDefault="00C701B1" w:rsidP="00101EDF">
      <w:pPr>
        <w:pStyle w:val="ab"/>
        <w:spacing w:line="276" w:lineRule="auto"/>
        <w:jc w:val="both"/>
        <w:rPr>
          <w:sz w:val="28"/>
          <w:szCs w:val="28"/>
        </w:rPr>
      </w:pPr>
      <w:r w:rsidRPr="00C701B1">
        <w:rPr>
          <w:sz w:val="28"/>
          <w:szCs w:val="28"/>
        </w:rPr>
        <w:t>— азаматтық жағдай актілерін мемлекеттік тіркеу;</w:t>
      </w:r>
    </w:p>
    <w:p w:rsidR="00C701B1" w:rsidRPr="00C701B1" w:rsidRDefault="00C701B1" w:rsidP="00101EDF">
      <w:pPr>
        <w:pStyle w:val="ab"/>
        <w:spacing w:line="276" w:lineRule="auto"/>
        <w:jc w:val="both"/>
        <w:rPr>
          <w:sz w:val="28"/>
          <w:szCs w:val="28"/>
        </w:rPr>
      </w:pPr>
      <w:r w:rsidRPr="00C701B1">
        <w:rPr>
          <w:sz w:val="28"/>
          <w:szCs w:val="28"/>
        </w:rPr>
        <w:t>— мемлекеттік органдардың тіркелген нормативтік құқықтық актілерінің тізімін жариялау;</w:t>
      </w:r>
      <w:r w:rsidR="00101EDF" w:rsidRPr="00C701B1">
        <w:rPr>
          <w:sz w:val="28"/>
          <w:szCs w:val="28"/>
        </w:rPr>
        <w:t xml:space="preserve"> </w:t>
      </w:r>
    </w:p>
    <w:p w:rsidR="00C701B1" w:rsidRPr="00C701B1" w:rsidRDefault="00C701B1" w:rsidP="00101EDF">
      <w:pPr>
        <w:pStyle w:val="ab"/>
        <w:spacing w:line="276" w:lineRule="auto"/>
        <w:jc w:val="both"/>
        <w:rPr>
          <w:sz w:val="28"/>
          <w:szCs w:val="28"/>
        </w:rPr>
      </w:pPr>
      <w:r w:rsidRPr="00C701B1">
        <w:rPr>
          <w:sz w:val="28"/>
          <w:szCs w:val="28"/>
        </w:rPr>
        <w:t>— жылжымайтын мүлікке және олармен мә</w:t>
      </w:r>
      <w:proofErr w:type="gramStart"/>
      <w:r w:rsidRPr="00C701B1">
        <w:rPr>
          <w:sz w:val="28"/>
          <w:szCs w:val="28"/>
        </w:rPr>
        <w:t>м</w:t>
      </w:r>
      <w:proofErr w:type="gramEnd"/>
      <w:r w:rsidRPr="00C701B1">
        <w:rPr>
          <w:sz w:val="28"/>
          <w:szCs w:val="28"/>
        </w:rPr>
        <w:t>ілелерге құқықты мемлекеттік тіркеу, құқықтық кадастр жүргізу, жылжымайтын мүлік кепілін тіркеу және жылжитын мүлік кепілінің тізілімін жүргізу.</w:t>
      </w:r>
    </w:p>
    <w:p w:rsidR="00C701B1" w:rsidRPr="00101EDF" w:rsidRDefault="00C701B1" w:rsidP="00101EDF">
      <w:pPr>
        <w:pStyle w:val="ab"/>
        <w:spacing w:line="276" w:lineRule="auto"/>
        <w:ind w:firstLine="720"/>
        <w:jc w:val="both"/>
        <w:rPr>
          <w:sz w:val="28"/>
          <w:szCs w:val="28"/>
          <w:lang w:val="kk-KZ"/>
        </w:rPr>
      </w:pPr>
      <w:r w:rsidRPr="00101EDF">
        <w:rPr>
          <w:sz w:val="28"/>
          <w:szCs w:val="28"/>
          <w:lang w:val="kk-KZ"/>
        </w:rPr>
        <w:t>Әділет органдары жүйесінде ҚР Әділет министрлігінің тіркеу қызметінің Комитеті құрылды, оған жылжымайтын мүлік және олармен мәмілелерге құқықты мемлекеттік тіркеу және құқықтық кадастрды жүргізу функциясы жүктелген.</w:t>
      </w:r>
    </w:p>
    <w:p w:rsidR="00C701B1" w:rsidRPr="00101EDF" w:rsidRDefault="00C701B1" w:rsidP="00101EDF">
      <w:pPr>
        <w:pStyle w:val="ab"/>
        <w:spacing w:line="276" w:lineRule="auto"/>
        <w:ind w:firstLine="720"/>
        <w:jc w:val="both"/>
        <w:rPr>
          <w:sz w:val="28"/>
          <w:szCs w:val="28"/>
          <w:lang w:val="kk-KZ"/>
        </w:rPr>
      </w:pPr>
      <w:r w:rsidRPr="00101EDF">
        <w:rPr>
          <w:sz w:val="28"/>
          <w:szCs w:val="28"/>
          <w:lang w:val="kk-KZ"/>
        </w:rPr>
        <w:t xml:space="preserve">2004 жылдың 28 қазанында ҚР Өкіметінің қаулысымен бекітілген №1120 «ҚР Әділет министрлігінің мәселелері» ҚР  Әділет министрлігінің тіркеу қызметі Комитеті арнайы атқару және бақылау-қадағалау </w:t>
      </w:r>
      <w:r w:rsidR="00101EDF">
        <w:rPr>
          <w:sz w:val="28"/>
          <w:szCs w:val="28"/>
          <w:lang w:val="kk-KZ"/>
        </w:rPr>
        <w:lastRenderedPageBreak/>
        <w:t>ф</w:t>
      </w:r>
      <w:r w:rsidRPr="00101EDF">
        <w:rPr>
          <w:sz w:val="28"/>
          <w:szCs w:val="28"/>
          <w:lang w:val="kk-KZ"/>
        </w:rPr>
        <w:t>ункцияларын, сондай-ақ жылжымайтын мүлікке және олармен мәмілелерге құқықты, заңды тұлғаларды мемлекеттік тіркеу және жылжымайтын мүлікке кепілді тіркеу саласында басшылықты іске асыратын ҚР әділет Министрлігінің құзыреті шегіндегі ведомство болып табылады.</w:t>
      </w:r>
    </w:p>
    <w:p w:rsidR="00C701B1" w:rsidRPr="00101EDF" w:rsidRDefault="00C701B1" w:rsidP="00101EDF">
      <w:pPr>
        <w:pStyle w:val="ab"/>
        <w:spacing w:line="276" w:lineRule="auto"/>
        <w:jc w:val="both"/>
        <w:rPr>
          <w:sz w:val="28"/>
          <w:szCs w:val="28"/>
          <w:lang w:val="kk-KZ"/>
        </w:rPr>
      </w:pPr>
      <w:r w:rsidRPr="00101EDF">
        <w:rPr>
          <w:sz w:val="28"/>
          <w:szCs w:val="28"/>
          <w:lang w:val="kk-KZ"/>
        </w:rPr>
        <w:t>Комитет өзінің қызметін Конституцияға және ҚР заңдарына, ҚР Өкіметінің, Президентінің актілеріне, басқа нормативті құқықтық актілерге, сондай-ақ берілген Ережеге сәйкес іске асырады.</w:t>
      </w:r>
    </w:p>
    <w:p w:rsidR="00C701B1" w:rsidRPr="00101EDF" w:rsidRDefault="00C701B1" w:rsidP="00101EDF">
      <w:pPr>
        <w:pStyle w:val="ab"/>
        <w:spacing w:line="276" w:lineRule="auto"/>
        <w:ind w:firstLine="720"/>
        <w:jc w:val="both"/>
        <w:rPr>
          <w:sz w:val="28"/>
          <w:szCs w:val="28"/>
          <w:lang w:val="kk-KZ"/>
        </w:rPr>
      </w:pPr>
      <w:r w:rsidRPr="00101EDF">
        <w:rPr>
          <w:sz w:val="28"/>
          <w:szCs w:val="28"/>
          <w:lang w:val="kk-KZ"/>
        </w:rPr>
        <w:t>Комитет мемлекеттік мекеменің ұйымдастыру-құқықтық формасындағы заңды тұлға болып табылады, мөрі және мемлекеттік тілдегі атауымен мөртаңбаны, белгіленген үлгідегі бланклері, сондай-ақ заңнамаға сәйкес банктерде есеп-шоттары бар.</w:t>
      </w:r>
    </w:p>
    <w:p w:rsidR="00C701B1" w:rsidRPr="00101EDF" w:rsidRDefault="00C701B1" w:rsidP="00101EDF">
      <w:pPr>
        <w:pStyle w:val="ab"/>
        <w:spacing w:line="276" w:lineRule="auto"/>
        <w:jc w:val="both"/>
        <w:rPr>
          <w:sz w:val="28"/>
          <w:szCs w:val="28"/>
          <w:lang w:val="kk-KZ"/>
        </w:rPr>
      </w:pPr>
      <w:r w:rsidRPr="00101EDF">
        <w:rPr>
          <w:sz w:val="28"/>
          <w:szCs w:val="28"/>
          <w:lang w:val="kk-KZ"/>
        </w:rPr>
        <w:t>Комитет өз атынан азаматтық-құқықтық қатынасқа түседі.</w:t>
      </w:r>
    </w:p>
    <w:p w:rsidR="00C701B1" w:rsidRPr="00101EDF" w:rsidRDefault="00C701B1" w:rsidP="00101EDF">
      <w:pPr>
        <w:pStyle w:val="ab"/>
        <w:spacing w:line="276" w:lineRule="auto"/>
        <w:jc w:val="both"/>
        <w:rPr>
          <w:sz w:val="28"/>
          <w:szCs w:val="28"/>
          <w:lang w:val="kk-KZ"/>
        </w:rPr>
      </w:pPr>
      <w:r w:rsidRPr="00101EDF">
        <w:rPr>
          <w:sz w:val="28"/>
          <w:szCs w:val="28"/>
          <w:lang w:val="kk-KZ"/>
        </w:rPr>
        <w:t>Комитет өзінің құзыреті мәселесі бойынша заңнамамен белгіленген тәртіпте ҚР аумағында міндетті күшке ие бұйрықтар шығарады.</w:t>
      </w:r>
    </w:p>
    <w:p w:rsidR="00C701B1" w:rsidRPr="00101EDF" w:rsidRDefault="00C701B1" w:rsidP="00101EDF">
      <w:pPr>
        <w:pStyle w:val="ab"/>
        <w:spacing w:line="276" w:lineRule="auto"/>
        <w:jc w:val="both"/>
        <w:rPr>
          <w:sz w:val="28"/>
          <w:szCs w:val="28"/>
          <w:lang w:val="kk-KZ"/>
        </w:rPr>
      </w:pPr>
      <w:r w:rsidRPr="00101EDF">
        <w:rPr>
          <w:sz w:val="28"/>
          <w:szCs w:val="28"/>
          <w:lang w:val="kk-KZ"/>
        </w:rPr>
        <w:t>Комитеттің құрылымы мен штат құрамының лимиті ҚР Өкіметімен бекітіледі.</w:t>
      </w:r>
    </w:p>
    <w:p w:rsidR="00C701B1" w:rsidRPr="00C701B1" w:rsidRDefault="00C701B1" w:rsidP="00101EDF">
      <w:pPr>
        <w:pStyle w:val="ab"/>
        <w:spacing w:line="276" w:lineRule="auto"/>
        <w:jc w:val="both"/>
        <w:rPr>
          <w:sz w:val="28"/>
          <w:szCs w:val="28"/>
        </w:rPr>
      </w:pPr>
      <w:r w:rsidRPr="00101EDF">
        <w:rPr>
          <w:sz w:val="28"/>
          <w:szCs w:val="28"/>
          <w:lang w:val="kk-KZ"/>
        </w:rPr>
        <w:t xml:space="preserve">Комитеттің қаржылық жүргізуі мемлекеттік бюджет тарапынан ғана жүзеге асырылады.Комитетке кәсіпшілердің субъектілерімен олардың функциялары көмегін міндеттерді орындауға келісім шарттарды қатынасқа түсуге тиым салынады. </w:t>
      </w:r>
      <w:r w:rsidRPr="00C701B1">
        <w:rPr>
          <w:sz w:val="28"/>
          <w:szCs w:val="28"/>
        </w:rPr>
        <w:t xml:space="preserve">Комитетке </w:t>
      </w:r>
      <w:proofErr w:type="gramStart"/>
      <w:r w:rsidRPr="00C701B1">
        <w:rPr>
          <w:sz w:val="28"/>
          <w:szCs w:val="28"/>
        </w:rPr>
        <w:t>заңды</w:t>
      </w:r>
      <w:proofErr w:type="gramEnd"/>
      <w:r w:rsidRPr="00C701B1">
        <w:rPr>
          <w:sz w:val="28"/>
          <w:szCs w:val="28"/>
        </w:rPr>
        <w:t xml:space="preserve"> актілермен мемлекеттік бюджет пайдасына түсетін  пайданы жүзеге асыру құқығы берілген.</w:t>
      </w:r>
    </w:p>
    <w:p w:rsidR="00C701B1" w:rsidRPr="00C701B1" w:rsidRDefault="00C701B1" w:rsidP="00101EDF">
      <w:pPr>
        <w:pStyle w:val="ab"/>
        <w:spacing w:line="276" w:lineRule="auto"/>
        <w:jc w:val="both"/>
        <w:rPr>
          <w:sz w:val="28"/>
          <w:szCs w:val="28"/>
        </w:rPr>
      </w:pPr>
      <w:r w:rsidRPr="00C701B1">
        <w:rPr>
          <w:sz w:val="28"/>
          <w:szCs w:val="28"/>
        </w:rPr>
        <w:t>Комиттетің басты мәселелері болып:</w:t>
      </w:r>
    </w:p>
    <w:p w:rsidR="00C701B1" w:rsidRPr="00101EDF" w:rsidRDefault="00C701B1" w:rsidP="00101EDF">
      <w:pPr>
        <w:pStyle w:val="ab"/>
        <w:numPr>
          <w:ilvl w:val="0"/>
          <w:numId w:val="14"/>
        </w:numPr>
        <w:spacing w:line="276" w:lineRule="auto"/>
        <w:jc w:val="both"/>
        <w:rPr>
          <w:i/>
          <w:sz w:val="28"/>
          <w:szCs w:val="28"/>
        </w:rPr>
      </w:pPr>
      <w:r w:rsidRPr="00101EDF">
        <w:rPr>
          <w:i/>
          <w:sz w:val="28"/>
          <w:szCs w:val="28"/>
        </w:rPr>
        <w:t xml:space="preserve">Жылжымайтын мүлікке мемлекеттік тіркеу құқығын және олармен келісім шарт жүргізеді, </w:t>
      </w:r>
      <w:proofErr w:type="gramStart"/>
      <w:r w:rsidRPr="00101EDF">
        <w:rPr>
          <w:i/>
          <w:sz w:val="28"/>
          <w:szCs w:val="28"/>
        </w:rPr>
        <w:t>заңды</w:t>
      </w:r>
      <w:proofErr w:type="gramEnd"/>
      <w:r w:rsidRPr="00101EDF">
        <w:rPr>
          <w:i/>
          <w:sz w:val="28"/>
          <w:szCs w:val="28"/>
        </w:rPr>
        <w:t xml:space="preserve"> тұлғаларды, жылжымалы мүліктің келісімін тіркеу, филиалдардың және өкілдердің есептік тіркеуін жүзеге асыру;</w:t>
      </w:r>
    </w:p>
    <w:p w:rsidR="00C701B1" w:rsidRPr="00101EDF" w:rsidRDefault="00C701B1" w:rsidP="00101EDF">
      <w:pPr>
        <w:pStyle w:val="ab"/>
        <w:numPr>
          <w:ilvl w:val="0"/>
          <w:numId w:val="14"/>
        </w:numPr>
        <w:spacing w:line="276" w:lineRule="auto"/>
        <w:jc w:val="both"/>
        <w:rPr>
          <w:i/>
          <w:sz w:val="28"/>
          <w:szCs w:val="28"/>
        </w:rPr>
      </w:pPr>
      <w:r w:rsidRPr="00101EDF">
        <w:rPr>
          <w:i/>
          <w:sz w:val="28"/>
          <w:szCs w:val="28"/>
        </w:rPr>
        <w:t>Құқықтық территориалдық органдардың жұмысы және мемлекеттік республикалық Комитеттің подведомостволық өнді</w:t>
      </w:r>
      <w:proofErr w:type="gramStart"/>
      <w:r w:rsidRPr="00101EDF">
        <w:rPr>
          <w:i/>
          <w:sz w:val="28"/>
          <w:szCs w:val="28"/>
        </w:rPr>
        <w:t>р</w:t>
      </w:r>
      <w:proofErr w:type="gramEnd"/>
      <w:r w:rsidRPr="00101EDF">
        <w:rPr>
          <w:i/>
          <w:sz w:val="28"/>
          <w:szCs w:val="28"/>
        </w:rPr>
        <w:t>ісін ұйымдастыру;</w:t>
      </w:r>
    </w:p>
    <w:p w:rsidR="00C701B1" w:rsidRPr="00101EDF" w:rsidRDefault="00C701B1" w:rsidP="00101EDF">
      <w:pPr>
        <w:pStyle w:val="ab"/>
        <w:numPr>
          <w:ilvl w:val="0"/>
          <w:numId w:val="14"/>
        </w:numPr>
        <w:spacing w:line="276" w:lineRule="auto"/>
        <w:jc w:val="both"/>
        <w:rPr>
          <w:i/>
          <w:sz w:val="28"/>
          <w:szCs w:val="28"/>
        </w:rPr>
      </w:pPr>
      <w:r w:rsidRPr="00101EDF">
        <w:rPr>
          <w:i/>
          <w:sz w:val="28"/>
          <w:szCs w:val="28"/>
        </w:rPr>
        <w:t xml:space="preserve">Құқықтық кадастрды, </w:t>
      </w:r>
      <w:proofErr w:type="gramStart"/>
      <w:r w:rsidRPr="00101EDF">
        <w:rPr>
          <w:i/>
          <w:sz w:val="28"/>
          <w:szCs w:val="28"/>
        </w:rPr>
        <w:t>заңды</w:t>
      </w:r>
      <w:proofErr w:type="gramEnd"/>
      <w:r w:rsidRPr="00101EDF">
        <w:rPr>
          <w:i/>
          <w:sz w:val="28"/>
          <w:szCs w:val="28"/>
        </w:rPr>
        <w:t xml:space="preserve"> тұлғалардың, бірыңғай мемлекеттік тіркеуші және филиалдар мен өкілдердің реестрін енгізуі.</w:t>
      </w:r>
    </w:p>
    <w:p w:rsidR="00C701B1" w:rsidRPr="00C701B1" w:rsidRDefault="00C701B1" w:rsidP="00101EDF">
      <w:pPr>
        <w:pStyle w:val="ab"/>
        <w:spacing w:line="276" w:lineRule="auto"/>
        <w:jc w:val="both"/>
        <w:rPr>
          <w:sz w:val="28"/>
          <w:szCs w:val="28"/>
        </w:rPr>
      </w:pPr>
      <w:r w:rsidRPr="00C701B1">
        <w:rPr>
          <w:sz w:val="28"/>
          <w:szCs w:val="28"/>
        </w:rPr>
        <w:t xml:space="preserve">Жылжымайтын мүлікке мемлекеттік тіркеу құқығын және олармен келісім шарт жүргізуді, </w:t>
      </w:r>
      <w:proofErr w:type="gramStart"/>
      <w:r w:rsidRPr="00C701B1">
        <w:rPr>
          <w:sz w:val="28"/>
          <w:szCs w:val="28"/>
        </w:rPr>
        <w:t>заңды</w:t>
      </w:r>
      <w:proofErr w:type="gramEnd"/>
      <w:r w:rsidRPr="00C701B1">
        <w:rPr>
          <w:sz w:val="28"/>
          <w:szCs w:val="28"/>
        </w:rPr>
        <w:t xml:space="preserve"> тұлғалардың жылжымалы мүліктің кепілін тіркеу, филиалдар және бірыңғай методологиялық базаны өндіру.</w:t>
      </w:r>
    </w:p>
    <w:p w:rsidR="00C701B1" w:rsidRPr="00C701B1" w:rsidRDefault="00C701B1" w:rsidP="00101EDF">
      <w:pPr>
        <w:pStyle w:val="ab"/>
        <w:spacing w:line="276" w:lineRule="auto"/>
        <w:jc w:val="both"/>
        <w:rPr>
          <w:sz w:val="28"/>
          <w:szCs w:val="28"/>
        </w:rPr>
      </w:pPr>
      <w:r w:rsidRPr="00C701B1">
        <w:rPr>
          <w:sz w:val="28"/>
          <w:szCs w:val="28"/>
        </w:rPr>
        <w:t xml:space="preserve">Комитет </w:t>
      </w:r>
      <w:proofErr w:type="gramStart"/>
      <w:r w:rsidRPr="00C701B1">
        <w:rPr>
          <w:sz w:val="28"/>
          <w:szCs w:val="28"/>
        </w:rPr>
        <w:t>за</w:t>
      </w:r>
      <w:proofErr w:type="gramEnd"/>
      <w:r w:rsidRPr="00C701B1">
        <w:rPr>
          <w:sz w:val="28"/>
          <w:szCs w:val="28"/>
        </w:rPr>
        <w:t>ңмен белгіленген тәртіпте келесі  функцияларды жүзеге асырады:</w:t>
      </w:r>
    </w:p>
    <w:p w:rsidR="00C701B1" w:rsidRPr="00101EDF" w:rsidRDefault="00C701B1" w:rsidP="00101EDF">
      <w:pPr>
        <w:pStyle w:val="ab"/>
        <w:numPr>
          <w:ilvl w:val="0"/>
          <w:numId w:val="15"/>
        </w:numPr>
        <w:spacing w:line="276" w:lineRule="auto"/>
        <w:jc w:val="both"/>
        <w:rPr>
          <w:i/>
          <w:sz w:val="28"/>
          <w:szCs w:val="28"/>
        </w:rPr>
      </w:pPr>
      <w:proofErr w:type="gramStart"/>
      <w:r w:rsidRPr="00101EDF">
        <w:rPr>
          <w:i/>
          <w:sz w:val="28"/>
          <w:szCs w:val="28"/>
        </w:rPr>
        <w:t>Заңды</w:t>
      </w:r>
      <w:proofErr w:type="gramEnd"/>
      <w:r w:rsidRPr="00101EDF">
        <w:rPr>
          <w:i/>
          <w:sz w:val="28"/>
          <w:szCs w:val="28"/>
        </w:rPr>
        <w:t xml:space="preserve"> тұлғаларды мемлекеттік тіркеу және филиалдар мен өкілдерді есептік тіркеу;</w:t>
      </w:r>
    </w:p>
    <w:p w:rsidR="00C701B1" w:rsidRPr="00101EDF" w:rsidRDefault="00C701B1" w:rsidP="00101EDF">
      <w:pPr>
        <w:pStyle w:val="ab"/>
        <w:numPr>
          <w:ilvl w:val="0"/>
          <w:numId w:val="15"/>
        </w:numPr>
        <w:spacing w:line="276" w:lineRule="auto"/>
        <w:jc w:val="both"/>
        <w:rPr>
          <w:i/>
          <w:sz w:val="28"/>
          <w:szCs w:val="28"/>
        </w:rPr>
      </w:pPr>
      <w:r w:rsidRPr="00101EDF">
        <w:rPr>
          <w:i/>
          <w:sz w:val="28"/>
          <w:szCs w:val="28"/>
        </w:rPr>
        <w:t xml:space="preserve">Жылжымайтын мүлікке Мемлекеттік тіркеу құқығын және олармен келісім шарт жүргізу бойынша </w:t>
      </w:r>
      <w:proofErr w:type="gramStart"/>
      <w:r w:rsidRPr="00101EDF">
        <w:rPr>
          <w:i/>
          <w:sz w:val="28"/>
          <w:szCs w:val="28"/>
        </w:rPr>
        <w:t>заңды</w:t>
      </w:r>
      <w:proofErr w:type="gramEnd"/>
      <w:r w:rsidRPr="00101EDF">
        <w:rPr>
          <w:i/>
          <w:sz w:val="28"/>
          <w:szCs w:val="28"/>
        </w:rPr>
        <w:t xml:space="preserve"> тұлғаларды, жылжымалы </w:t>
      </w:r>
      <w:r w:rsidRPr="00101EDF">
        <w:rPr>
          <w:i/>
          <w:sz w:val="28"/>
          <w:szCs w:val="28"/>
        </w:rPr>
        <w:lastRenderedPageBreak/>
        <w:t>мүліктің кепілін тіркеу бойынша филиалдың және өкілдердің есептік тіркеуін жүзеге асыру;</w:t>
      </w:r>
    </w:p>
    <w:p w:rsidR="00C701B1" w:rsidRPr="00101EDF" w:rsidRDefault="00C701B1" w:rsidP="00101EDF">
      <w:pPr>
        <w:pStyle w:val="ab"/>
        <w:numPr>
          <w:ilvl w:val="0"/>
          <w:numId w:val="15"/>
        </w:numPr>
        <w:spacing w:line="276" w:lineRule="auto"/>
        <w:jc w:val="both"/>
        <w:rPr>
          <w:i/>
          <w:sz w:val="28"/>
          <w:szCs w:val="28"/>
        </w:rPr>
      </w:pPr>
      <w:r w:rsidRPr="00101EDF">
        <w:rPr>
          <w:i/>
          <w:sz w:val="28"/>
          <w:szCs w:val="28"/>
        </w:rPr>
        <w:t xml:space="preserve">Заңды тұлғалардың мемлекеттік тіркеу мәселесі жөнінде филиалдардың және өкілдердің есептік тіркеуі жөніндегі территориялды құқықтық органдардың әдістемелік </w:t>
      </w:r>
      <w:proofErr w:type="gramStart"/>
      <w:r w:rsidRPr="00101EDF">
        <w:rPr>
          <w:i/>
          <w:sz w:val="28"/>
          <w:szCs w:val="28"/>
        </w:rPr>
        <w:t>к</w:t>
      </w:r>
      <w:proofErr w:type="gramEnd"/>
      <w:r w:rsidRPr="00101EDF">
        <w:rPr>
          <w:i/>
          <w:sz w:val="28"/>
          <w:szCs w:val="28"/>
        </w:rPr>
        <w:t xml:space="preserve">өмек көрсетуі, сондай-ақ жылжымайтын мүлікке мемлекеттік тіркеу құқығы және онымен келісім шарттар жүргізу, жылжымалы мүлік </w:t>
      </w:r>
      <w:proofErr w:type="gramStart"/>
      <w:r w:rsidRPr="00101EDF">
        <w:rPr>
          <w:i/>
          <w:sz w:val="28"/>
          <w:szCs w:val="28"/>
        </w:rPr>
        <w:t>к</w:t>
      </w:r>
      <w:proofErr w:type="gramEnd"/>
      <w:r w:rsidRPr="00101EDF">
        <w:rPr>
          <w:i/>
          <w:sz w:val="28"/>
          <w:szCs w:val="28"/>
        </w:rPr>
        <w:t>өпіне тіркеу жүргізу мәселесі бойынша мемлекеттік өндірісінің подведомостволық комитеті;</w:t>
      </w:r>
    </w:p>
    <w:p w:rsidR="00C701B1" w:rsidRPr="00101EDF" w:rsidRDefault="00C701B1" w:rsidP="00101EDF">
      <w:pPr>
        <w:pStyle w:val="ab"/>
        <w:numPr>
          <w:ilvl w:val="0"/>
          <w:numId w:val="15"/>
        </w:numPr>
        <w:spacing w:line="276" w:lineRule="auto"/>
        <w:jc w:val="both"/>
        <w:rPr>
          <w:i/>
          <w:sz w:val="28"/>
          <w:szCs w:val="28"/>
        </w:rPr>
      </w:pPr>
      <w:r w:rsidRPr="00101EDF">
        <w:rPr>
          <w:i/>
          <w:sz w:val="28"/>
          <w:szCs w:val="28"/>
        </w:rPr>
        <w:t>«Заңды тұлғаларды мемлекеттік тіркеу » заңды күші бар Қ</w:t>
      </w:r>
      <w:proofErr w:type="gramStart"/>
      <w:r w:rsidRPr="00101EDF">
        <w:rPr>
          <w:i/>
          <w:sz w:val="28"/>
          <w:szCs w:val="28"/>
        </w:rPr>
        <w:t>Р</w:t>
      </w:r>
      <w:proofErr w:type="gramEnd"/>
      <w:r w:rsidRPr="00101EDF">
        <w:rPr>
          <w:i/>
          <w:sz w:val="28"/>
          <w:szCs w:val="28"/>
        </w:rPr>
        <w:t xml:space="preserve"> Президенттік жарлығының орындалуын бақылауды жүзеге асыру және өзгеде нормативтік құқықтық актілердің орындалуын қадағалау;</w:t>
      </w:r>
    </w:p>
    <w:p w:rsidR="00C701B1" w:rsidRPr="00101EDF" w:rsidRDefault="00C701B1" w:rsidP="00101EDF">
      <w:pPr>
        <w:pStyle w:val="ab"/>
        <w:numPr>
          <w:ilvl w:val="0"/>
          <w:numId w:val="15"/>
        </w:numPr>
        <w:spacing w:line="276" w:lineRule="auto"/>
        <w:jc w:val="both"/>
        <w:rPr>
          <w:i/>
          <w:sz w:val="28"/>
          <w:szCs w:val="28"/>
        </w:rPr>
      </w:pPr>
      <w:proofErr w:type="gramStart"/>
      <w:r w:rsidRPr="00101EDF">
        <w:rPr>
          <w:i/>
          <w:sz w:val="28"/>
          <w:szCs w:val="28"/>
        </w:rPr>
        <w:t>Заңды</w:t>
      </w:r>
      <w:proofErr w:type="gramEnd"/>
      <w:r w:rsidRPr="00101EDF">
        <w:rPr>
          <w:i/>
          <w:sz w:val="28"/>
          <w:szCs w:val="28"/>
        </w:rPr>
        <w:t xml:space="preserve"> тұлғаларды мемлекеттік тіркеу мәселесі жөнінде және филиалдар мен өкілдерін есептік тіркеу жөніндегі территориялды заңды органдардың әрекетін, сондай-ақ жылжымайтын мүлікке және онымен келісім шартты жүзеге асыру және жылжымалы мүлік кепілін тіркеу. Мемлекеттік тіркеу жөніндегі Республикалық мемлекеттік подведомостволық комитеті әрекетіне арыздарды қарастыру.</w:t>
      </w:r>
    </w:p>
    <w:p w:rsidR="00C701B1" w:rsidRPr="00101EDF" w:rsidRDefault="00C701B1" w:rsidP="00101EDF">
      <w:pPr>
        <w:pStyle w:val="ab"/>
        <w:numPr>
          <w:ilvl w:val="0"/>
          <w:numId w:val="15"/>
        </w:numPr>
        <w:spacing w:line="276" w:lineRule="auto"/>
        <w:jc w:val="both"/>
        <w:rPr>
          <w:i/>
          <w:sz w:val="28"/>
          <w:szCs w:val="28"/>
        </w:rPr>
      </w:pPr>
      <w:r w:rsidRPr="00101EDF">
        <w:rPr>
          <w:i/>
          <w:sz w:val="28"/>
          <w:szCs w:val="28"/>
        </w:rPr>
        <w:t xml:space="preserve">Құқықтық кадастрды, </w:t>
      </w:r>
      <w:proofErr w:type="gramStart"/>
      <w:r w:rsidRPr="00101EDF">
        <w:rPr>
          <w:i/>
          <w:sz w:val="28"/>
          <w:szCs w:val="28"/>
        </w:rPr>
        <w:t>заңды</w:t>
      </w:r>
      <w:proofErr w:type="gramEnd"/>
      <w:r w:rsidRPr="00101EDF">
        <w:rPr>
          <w:i/>
          <w:sz w:val="28"/>
          <w:szCs w:val="28"/>
        </w:rPr>
        <w:t xml:space="preserve"> тұлғалардың бірыңғай мемлекеттік тіркеуі және филиалдар мен өкілдердің реестрін енгізу;</w:t>
      </w:r>
    </w:p>
    <w:p w:rsidR="00C701B1" w:rsidRPr="00101EDF" w:rsidRDefault="00C701B1" w:rsidP="00101EDF">
      <w:pPr>
        <w:pStyle w:val="ab"/>
        <w:numPr>
          <w:ilvl w:val="0"/>
          <w:numId w:val="15"/>
        </w:numPr>
        <w:spacing w:line="276" w:lineRule="auto"/>
        <w:jc w:val="both"/>
        <w:rPr>
          <w:i/>
          <w:sz w:val="28"/>
          <w:szCs w:val="28"/>
        </w:rPr>
      </w:pPr>
      <w:r w:rsidRPr="00101EDF">
        <w:rPr>
          <w:i/>
          <w:sz w:val="28"/>
          <w:szCs w:val="28"/>
        </w:rPr>
        <w:t xml:space="preserve">Жылжымайтын мүліктің бағасы бойынша лицензияларды жүзеге және ақылы </w:t>
      </w:r>
      <w:proofErr w:type="gramStart"/>
      <w:r w:rsidRPr="00101EDF">
        <w:rPr>
          <w:i/>
          <w:sz w:val="28"/>
          <w:szCs w:val="28"/>
        </w:rPr>
        <w:t>заңды</w:t>
      </w:r>
      <w:proofErr w:type="gramEnd"/>
      <w:r w:rsidRPr="00101EDF">
        <w:rPr>
          <w:i/>
          <w:sz w:val="28"/>
          <w:szCs w:val="28"/>
        </w:rPr>
        <w:t xml:space="preserve"> қызмет көрсетуді жүргізу;</w:t>
      </w:r>
    </w:p>
    <w:p w:rsidR="00C701B1" w:rsidRPr="00101EDF" w:rsidRDefault="00C701B1" w:rsidP="00101EDF">
      <w:pPr>
        <w:pStyle w:val="ab"/>
        <w:numPr>
          <w:ilvl w:val="0"/>
          <w:numId w:val="15"/>
        </w:numPr>
        <w:spacing w:line="276" w:lineRule="auto"/>
        <w:jc w:val="both"/>
        <w:rPr>
          <w:i/>
          <w:sz w:val="28"/>
          <w:szCs w:val="28"/>
        </w:rPr>
      </w:pPr>
      <w:r w:rsidRPr="00101EDF">
        <w:rPr>
          <w:i/>
          <w:sz w:val="28"/>
          <w:szCs w:val="28"/>
        </w:rPr>
        <w:t>Заңды тұ</w:t>
      </w:r>
      <w:proofErr w:type="gramStart"/>
      <w:r w:rsidRPr="00101EDF">
        <w:rPr>
          <w:i/>
          <w:sz w:val="28"/>
          <w:szCs w:val="28"/>
        </w:rPr>
        <w:t>р</w:t>
      </w:r>
      <w:proofErr w:type="gramEnd"/>
      <w:r w:rsidRPr="00101EDF">
        <w:rPr>
          <w:i/>
          <w:sz w:val="28"/>
          <w:szCs w:val="28"/>
        </w:rPr>
        <w:t>ғыдан берілген өзге функциялар.</w:t>
      </w:r>
    </w:p>
    <w:p w:rsidR="00C701B1" w:rsidRPr="00C701B1" w:rsidRDefault="00C701B1" w:rsidP="00101EDF">
      <w:pPr>
        <w:pStyle w:val="ab"/>
        <w:spacing w:line="276" w:lineRule="auto"/>
        <w:jc w:val="both"/>
        <w:rPr>
          <w:sz w:val="28"/>
          <w:szCs w:val="28"/>
        </w:rPr>
      </w:pPr>
      <w:r w:rsidRPr="00C701B1">
        <w:rPr>
          <w:sz w:val="28"/>
          <w:szCs w:val="28"/>
        </w:rPr>
        <w:t xml:space="preserve">Комитетке </w:t>
      </w:r>
      <w:proofErr w:type="gramStart"/>
      <w:r w:rsidRPr="00C701B1">
        <w:rPr>
          <w:sz w:val="28"/>
          <w:szCs w:val="28"/>
        </w:rPr>
        <w:t>заңды</w:t>
      </w:r>
      <w:proofErr w:type="gramEnd"/>
      <w:r w:rsidRPr="00C701B1">
        <w:rPr>
          <w:sz w:val="28"/>
          <w:szCs w:val="28"/>
        </w:rPr>
        <w:t xml:space="preserve"> тәртіппен бекітілген мәселелерге сәйкес келесі құқықтарға ие:</w:t>
      </w:r>
    </w:p>
    <w:p w:rsidR="00C701B1" w:rsidRPr="00101EDF" w:rsidRDefault="00C701B1" w:rsidP="00101EDF">
      <w:pPr>
        <w:pStyle w:val="ab"/>
        <w:numPr>
          <w:ilvl w:val="0"/>
          <w:numId w:val="16"/>
        </w:numPr>
        <w:spacing w:line="276" w:lineRule="auto"/>
        <w:jc w:val="both"/>
        <w:rPr>
          <w:i/>
          <w:sz w:val="28"/>
          <w:szCs w:val="28"/>
        </w:rPr>
      </w:pPr>
      <w:proofErr w:type="gramStart"/>
      <w:r w:rsidRPr="00101EDF">
        <w:rPr>
          <w:i/>
          <w:sz w:val="28"/>
          <w:szCs w:val="28"/>
        </w:rPr>
        <w:t>Заңды</w:t>
      </w:r>
      <w:proofErr w:type="gramEnd"/>
      <w:r w:rsidRPr="00101EDF">
        <w:rPr>
          <w:i/>
          <w:sz w:val="28"/>
          <w:szCs w:val="28"/>
        </w:rPr>
        <w:t xml:space="preserve"> тұлғаларды, филиалдарды және өкілдерді тіркеу;</w:t>
      </w:r>
    </w:p>
    <w:p w:rsidR="00C701B1" w:rsidRPr="00101EDF" w:rsidRDefault="00C701B1" w:rsidP="00101EDF">
      <w:pPr>
        <w:pStyle w:val="ab"/>
        <w:numPr>
          <w:ilvl w:val="0"/>
          <w:numId w:val="16"/>
        </w:numPr>
        <w:spacing w:line="276" w:lineRule="auto"/>
        <w:jc w:val="both"/>
        <w:rPr>
          <w:i/>
          <w:sz w:val="28"/>
          <w:szCs w:val="28"/>
        </w:rPr>
      </w:pPr>
      <w:r w:rsidRPr="00101EDF">
        <w:rPr>
          <w:i/>
          <w:sz w:val="28"/>
          <w:szCs w:val="28"/>
        </w:rPr>
        <w:t xml:space="preserve">Комитеттің компетенциясына кіретін </w:t>
      </w:r>
      <w:proofErr w:type="gramStart"/>
      <w:r w:rsidRPr="00101EDF">
        <w:rPr>
          <w:i/>
          <w:sz w:val="28"/>
          <w:szCs w:val="28"/>
        </w:rPr>
        <w:t>м</w:t>
      </w:r>
      <w:proofErr w:type="gramEnd"/>
      <w:r w:rsidRPr="00101EDF">
        <w:rPr>
          <w:i/>
          <w:sz w:val="28"/>
          <w:szCs w:val="28"/>
        </w:rPr>
        <w:t>әселелерге бақылау жүргізу;</w:t>
      </w:r>
    </w:p>
    <w:p w:rsidR="00C701B1" w:rsidRPr="00101EDF" w:rsidRDefault="00C701B1" w:rsidP="00101EDF">
      <w:pPr>
        <w:pStyle w:val="ab"/>
        <w:numPr>
          <w:ilvl w:val="0"/>
          <w:numId w:val="16"/>
        </w:numPr>
        <w:spacing w:line="276" w:lineRule="auto"/>
        <w:jc w:val="both"/>
        <w:rPr>
          <w:i/>
          <w:sz w:val="28"/>
          <w:szCs w:val="28"/>
        </w:rPr>
      </w:pPr>
      <w:r w:rsidRPr="00101EDF">
        <w:rPr>
          <w:i/>
          <w:sz w:val="28"/>
          <w:szCs w:val="28"/>
        </w:rPr>
        <w:t>Қ</w:t>
      </w:r>
      <w:proofErr w:type="gramStart"/>
      <w:r w:rsidRPr="00101EDF">
        <w:rPr>
          <w:i/>
          <w:sz w:val="28"/>
          <w:szCs w:val="28"/>
        </w:rPr>
        <w:t>Р</w:t>
      </w:r>
      <w:proofErr w:type="gramEnd"/>
      <w:r w:rsidRPr="00101EDF">
        <w:rPr>
          <w:i/>
          <w:sz w:val="28"/>
          <w:szCs w:val="28"/>
        </w:rPr>
        <w:t xml:space="preserve"> територияларда міндетті күші бар бұйрықтар шығаруға;</w:t>
      </w:r>
    </w:p>
    <w:p w:rsidR="00C701B1" w:rsidRPr="00101EDF" w:rsidRDefault="00C701B1" w:rsidP="00101EDF">
      <w:pPr>
        <w:pStyle w:val="ab"/>
        <w:numPr>
          <w:ilvl w:val="0"/>
          <w:numId w:val="16"/>
        </w:numPr>
        <w:spacing w:line="276" w:lineRule="auto"/>
        <w:jc w:val="both"/>
        <w:rPr>
          <w:i/>
          <w:sz w:val="28"/>
          <w:szCs w:val="28"/>
        </w:rPr>
      </w:pPr>
      <w:r w:rsidRPr="00101EDF">
        <w:rPr>
          <w:i/>
          <w:sz w:val="28"/>
          <w:szCs w:val="28"/>
        </w:rPr>
        <w:t>Мемлекеттік органдардан, өзге ұйымдардан, олардың міндеттемелік тұлғ</w:t>
      </w:r>
      <w:proofErr w:type="gramStart"/>
      <w:r w:rsidRPr="00101EDF">
        <w:rPr>
          <w:i/>
          <w:sz w:val="28"/>
          <w:szCs w:val="28"/>
        </w:rPr>
        <w:t>аларын</w:t>
      </w:r>
      <w:proofErr w:type="gramEnd"/>
      <w:r w:rsidRPr="00101EDF">
        <w:rPr>
          <w:i/>
          <w:sz w:val="28"/>
          <w:szCs w:val="28"/>
        </w:rPr>
        <w:t xml:space="preserve"> ақпарат пен материалдары алу;</w:t>
      </w:r>
    </w:p>
    <w:p w:rsidR="00C701B1" w:rsidRPr="00101EDF" w:rsidRDefault="00C701B1" w:rsidP="00101EDF">
      <w:pPr>
        <w:pStyle w:val="ab"/>
        <w:numPr>
          <w:ilvl w:val="0"/>
          <w:numId w:val="16"/>
        </w:numPr>
        <w:spacing w:line="276" w:lineRule="auto"/>
        <w:jc w:val="both"/>
        <w:rPr>
          <w:i/>
          <w:sz w:val="28"/>
          <w:szCs w:val="28"/>
        </w:rPr>
      </w:pPr>
      <w:r w:rsidRPr="00101EDF">
        <w:rPr>
          <w:i/>
          <w:sz w:val="28"/>
          <w:szCs w:val="28"/>
        </w:rPr>
        <w:t>Оған берілген мүліктен жүргі</w:t>
      </w:r>
      <w:proofErr w:type="gramStart"/>
      <w:r w:rsidRPr="00101EDF">
        <w:rPr>
          <w:i/>
          <w:sz w:val="28"/>
          <w:szCs w:val="28"/>
        </w:rPr>
        <w:t>зуді ж</w:t>
      </w:r>
      <w:proofErr w:type="gramEnd"/>
      <w:r w:rsidRPr="00101EDF">
        <w:rPr>
          <w:i/>
          <w:sz w:val="28"/>
          <w:szCs w:val="28"/>
        </w:rPr>
        <w:t>үзеге асыру;</w:t>
      </w:r>
    </w:p>
    <w:p w:rsidR="00C701B1" w:rsidRPr="00101EDF" w:rsidRDefault="00C701B1" w:rsidP="00101EDF">
      <w:pPr>
        <w:pStyle w:val="ab"/>
        <w:numPr>
          <w:ilvl w:val="0"/>
          <w:numId w:val="16"/>
        </w:numPr>
        <w:spacing w:line="276" w:lineRule="auto"/>
        <w:jc w:val="both"/>
        <w:rPr>
          <w:i/>
          <w:sz w:val="28"/>
          <w:szCs w:val="28"/>
        </w:rPr>
      </w:pPr>
      <w:r w:rsidRPr="00101EDF">
        <w:rPr>
          <w:i/>
          <w:sz w:val="28"/>
          <w:szCs w:val="28"/>
        </w:rPr>
        <w:t>Заңға сәйкес өзге де құқықтарды жүзеге асыру.</w:t>
      </w:r>
    </w:p>
    <w:p w:rsidR="00C701B1" w:rsidRPr="00C701B1" w:rsidRDefault="00C701B1" w:rsidP="00101EDF">
      <w:pPr>
        <w:pStyle w:val="ab"/>
        <w:spacing w:line="276" w:lineRule="auto"/>
        <w:ind w:firstLine="360"/>
        <w:jc w:val="both"/>
        <w:rPr>
          <w:sz w:val="28"/>
          <w:szCs w:val="28"/>
        </w:rPr>
      </w:pPr>
      <w:r w:rsidRPr="00101EDF">
        <w:rPr>
          <w:sz w:val="28"/>
          <w:szCs w:val="28"/>
          <w:lang w:val="kk-KZ"/>
        </w:rPr>
        <w:t xml:space="preserve">ҚР Заң Министрлігінің ұсынысымен ҚР Үкіметінің тарапынан қызмет бабына Комитетті председатель басқарады. </w:t>
      </w:r>
      <w:r w:rsidRPr="00C701B1">
        <w:rPr>
          <w:sz w:val="28"/>
          <w:szCs w:val="28"/>
        </w:rPr>
        <w:t>Комитеттің председателі ҚР</w:t>
      </w:r>
      <w:proofErr w:type="gramStart"/>
      <w:r w:rsidRPr="00C701B1">
        <w:rPr>
          <w:sz w:val="28"/>
          <w:szCs w:val="28"/>
        </w:rPr>
        <w:t xml:space="preserve"> З</w:t>
      </w:r>
      <w:proofErr w:type="gramEnd"/>
      <w:r w:rsidRPr="00C701B1">
        <w:rPr>
          <w:sz w:val="28"/>
          <w:szCs w:val="28"/>
        </w:rPr>
        <w:t xml:space="preserve">аң Министрлігінің қолдауымен қызмет бабына орнықтырып және босатылатын </w:t>
      </w:r>
      <w:r w:rsidRPr="00C701B1">
        <w:rPr>
          <w:sz w:val="28"/>
          <w:szCs w:val="28"/>
        </w:rPr>
        <w:lastRenderedPageBreak/>
        <w:t xml:space="preserve">орынбасары болады. Комитет төрағасы </w:t>
      </w:r>
      <w:proofErr w:type="gramStart"/>
      <w:r w:rsidRPr="00C701B1">
        <w:rPr>
          <w:sz w:val="28"/>
          <w:szCs w:val="28"/>
        </w:rPr>
        <w:t>Комитетің ж</w:t>
      </w:r>
      <w:proofErr w:type="gramEnd"/>
      <w:r w:rsidRPr="00C701B1">
        <w:rPr>
          <w:sz w:val="28"/>
          <w:szCs w:val="28"/>
        </w:rPr>
        <w:t>ұмысын ұйымдастырады және басқарады.</w:t>
      </w:r>
    </w:p>
    <w:p w:rsidR="00C701B1" w:rsidRPr="00C701B1" w:rsidRDefault="00C701B1" w:rsidP="00101EDF">
      <w:pPr>
        <w:pStyle w:val="ab"/>
        <w:spacing w:line="276" w:lineRule="auto"/>
        <w:jc w:val="both"/>
        <w:rPr>
          <w:sz w:val="28"/>
          <w:szCs w:val="28"/>
        </w:rPr>
      </w:pPr>
      <w:r w:rsidRPr="00C701B1">
        <w:rPr>
          <w:sz w:val="28"/>
          <w:szCs w:val="28"/>
        </w:rPr>
        <w:t>Комитет төрағасы Комитеттің жұмысын ұйымдастырып және Комитеке жүктелген мәселелердің орындалуына жауап береді.</w:t>
      </w:r>
    </w:p>
    <w:p w:rsidR="00C701B1" w:rsidRPr="00C701B1" w:rsidRDefault="00C701B1" w:rsidP="00101EDF">
      <w:pPr>
        <w:pStyle w:val="ab"/>
        <w:spacing w:line="276" w:lineRule="auto"/>
        <w:jc w:val="both"/>
        <w:rPr>
          <w:sz w:val="28"/>
          <w:szCs w:val="28"/>
        </w:rPr>
      </w:pPr>
      <w:r w:rsidRPr="00C701B1">
        <w:rPr>
          <w:sz w:val="28"/>
          <w:szCs w:val="28"/>
        </w:rPr>
        <w:t>ҚР</w:t>
      </w:r>
      <w:proofErr w:type="gramStart"/>
      <w:r w:rsidRPr="00C701B1">
        <w:rPr>
          <w:sz w:val="28"/>
          <w:szCs w:val="28"/>
        </w:rPr>
        <w:t xml:space="preserve"> З</w:t>
      </w:r>
      <w:proofErr w:type="gramEnd"/>
      <w:r w:rsidRPr="00C701B1">
        <w:rPr>
          <w:sz w:val="28"/>
          <w:szCs w:val="28"/>
        </w:rPr>
        <w:t>аң Министрлігі тіркеу Комитетінің құрылысындағы жерге тіркеу құқығын жылжымайтын мүлікті тіркеу құқығын басқару және онымен келісім — шарт жүргізу, жылжымалы мүліктің көмегімен айналысады.</w:t>
      </w:r>
    </w:p>
    <w:p w:rsidR="00C701B1" w:rsidRPr="00C701B1" w:rsidRDefault="00C701B1" w:rsidP="00101EDF">
      <w:pPr>
        <w:pStyle w:val="ab"/>
        <w:spacing w:line="276" w:lineRule="auto"/>
        <w:jc w:val="both"/>
        <w:rPr>
          <w:sz w:val="28"/>
          <w:szCs w:val="28"/>
        </w:rPr>
      </w:pPr>
      <w:r w:rsidRPr="00C701B1">
        <w:rPr>
          <w:sz w:val="28"/>
          <w:szCs w:val="28"/>
        </w:rPr>
        <w:t>Жылжымайтын мүлі</w:t>
      </w:r>
      <w:proofErr w:type="gramStart"/>
      <w:r w:rsidRPr="00C701B1">
        <w:rPr>
          <w:sz w:val="28"/>
          <w:szCs w:val="28"/>
        </w:rPr>
        <w:t>к</w:t>
      </w:r>
      <w:proofErr w:type="gramEnd"/>
      <w:r w:rsidRPr="00C701B1">
        <w:rPr>
          <w:sz w:val="28"/>
          <w:szCs w:val="28"/>
        </w:rPr>
        <w:t xml:space="preserve"> және онымен келісім — шарт жүргізу, жылжымалы мүлік кепіліне тіркеу құқығынын </w:t>
      </w:r>
      <w:proofErr w:type="gramStart"/>
      <w:r w:rsidRPr="00C701B1">
        <w:rPr>
          <w:sz w:val="28"/>
          <w:szCs w:val="28"/>
        </w:rPr>
        <w:t>бас</w:t>
      </w:r>
      <w:proofErr w:type="gramEnd"/>
      <w:r w:rsidRPr="00C701B1">
        <w:rPr>
          <w:sz w:val="28"/>
          <w:szCs w:val="28"/>
        </w:rPr>
        <w:t>қару құқық иеленушінің немесе мемлекеттік органдардың тапсырыс берушінің негізінде жүргізіледі.</w:t>
      </w:r>
    </w:p>
    <w:p w:rsidR="00C701B1" w:rsidRPr="00C701B1" w:rsidRDefault="00C701B1" w:rsidP="00101EDF">
      <w:pPr>
        <w:pStyle w:val="ab"/>
        <w:spacing w:line="276" w:lineRule="auto"/>
        <w:jc w:val="both"/>
        <w:rPr>
          <w:sz w:val="28"/>
          <w:szCs w:val="28"/>
        </w:rPr>
      </w:pPr>
      <w:r w:rsidRPr="00C701B1">
        <w:rPr>
          <w:sz w:val="28"/>
          <w:szCs w:val="28"/>
        </w:rPr>
        <w:t>Басқару органы тапсырыс берушінің құжаттарының түгелдігін тексереді:</w:t>
      </w:r>
    </w:p>
    <w:p w:rsidR="00C701B1" w:rsidRPr="00101EDF" w:rsidRDefault="00C701B1" w:rsidP="00101EDF">
      <w:pPr>
        <w:pStyle w:val="ab"/>
        <w:numPr>
          <w:ilvl w:val="0"/>
          <w:numId w:val="17"/>
        </w:numPr>
        <w:spacing w:line="276" w:lineRule="auto"/>
        <w:jc w:val="both"/>
        <w:rPr>
          <w:i/>
          <w:sz w:val="28"/>
          <w:szCs w:val="28"/>
        </w:rPr>
      </w:pPr>
      <w:r w:rsidRPr="00101EDF">
        <w:rPr>
          <w:i/>
          <w:sz w:val="28"/>
          <w:szCs w:val="28"/>
        </w:rPr>
        <w:t>Жылжымайтын мүлікке тіркеу құқығын беру өтініші;</w:t>
      </w:r>
    </w:p>
    <w:p w:rsidR="00C701B1" w:rsidRPr="00101EDF" w:rsidRDefault="00C701B1" w:rsidP="00101EDF">
      <w:pPr>
        <w:pStyle w:val="ab"/>
        <w:numPr>
          <w:ilvl w:val="0"/>
          <w:numId w:val="17"/>
        </w:numPr>
        <w:spacing w:line="276" w:lineRule="auto"/>
        <w:jc w:val="both"/>
        <w:rPr>
          <w:i/>
          <w:sz w:val="28"/>
          <w:szCs w:val="28"/>
        </w:rPr>
      </w:pPr>
      <w:r w:rsidRPr="00101EDF">
        <w:rPr>
          <w:i/>
          <w:sz w:val="28"/>
          <w:szCs w:val="28"/>
        </w:rPr>
        <w:t>Жылжымайтын мүлікке тіркеу құқын беретін құжаттар;</w:t>
      </w:r>
    </w:p>
    <w:p w:rsidR="00C701B1" w:rsidRPr="00101EDF" w:rsidRDefault="00C701B1" w:rsidP="00101EDF">
      <w:pPr>
        <w:pStyle w:val="ab"/>
        <w:numPr>
          <w:ilvl w:val="0"/>
          <w:numId w:val="17"/>
        </w:numPr>
        <w:spacing w:line="276" w:lineRule="auto"/>
        <w:jc w:val="both"/>
        <w:rPr>
          <w:i/>
          <w:sz w:val="28"/>
          <w:szCs w:val="28"/>
        </w:rPr>
      </w:pPr>
      <w:r w:rsidRPr="00101EDF">
        <w:rPr>
          <w:i/>
          <w:sz w:val="28"/>
          <w:szCs w:val="28"/>
        </w:rPr>
        <w:t>Тіркеу органдарының қызметіне тө</w:t>
      </w:r>
      <w:proofErr w:type="gramStart"/>
      <w:r w:rsidRPr="00101EDF">
        <w:rPr>
          <w:i/>
          <w:sz w:val="28"/>
          <w:szCs w:val="28"/>
        </w:rPr>
        <w:t>лем</w:t>
      </w:r>
      <w:proofErr w:type="gramEnd"/>
      <w:r w:rsidRPr="00101EDF">
        <w:rPr>
          <w:i/>
          <w:sz w:val="28"/>
          <w:szCs w:val="28"/>
        </w:rPr>
        <w:t xml:space="preserve"> ақысын көрсететін құжаттар;</w:t>
      </w:r>
    </w:p>
    <w:p w:rsidR="00C701B1" w:rsidRPr="00101EDF" w:rsidRDefault="00C701B1" w:rsidP="00101EDF">
      <w:pPr>
        <w:pStyle w:val="ab"/>
        <w:numPr>
          <w:ilvl w:val="0"/>
          <w:numId w:val="17"/>
        </w:numPr>
        <w:spacing w:line="276" w:lineRule="auto"/>
        <w:jc w:val="both"/>
        <w:rPr>
          <w:i/>
          <w:sz w:val="28"/>
          <w:szCs w:val="28"/>
        </w:rPr>
      </w:pPr>
      <w:r w:rsidRPr="00101EDF">
        <w:rPr>
          <w:i/>
          <w:sz w:val="28"/>
          <w:szCs w:val="28"/>
        </w:rPr>
        <w:t xml:space="preserve">Өтініш берушінің жеке басты қуәлігі, сондай-ақ </w:t>
      </w:r>
      <w:proofErr w:type="gramStart"/>
      <w:r w:rsidRPr="00101EDF">
        <w:rPr>
          <w:i/>
          <w:sz w:val="28"/>
          <w:szCs w:val="28"/>
        </w:rPr>
        <w:t>заңды</w:t>
      </w:r>
      <w:proofErr w:type="gramEnd"/>
      <w:r w:rsidRPr="00101EDF">
        <w:rPr>
          <w:i/>
          <w:sz w:val="28"/>
          <w:szCs w:val="28"/>
        </w:rPr>
        <w:t xml:space="preserve"> тұлға өкілінің беделін көрсететін құжаттар.</w:t>
      </w:r>
    </w:p>
    <w:p w:rsidR="00C701B1" w:rsidRPr="00C701B1" w:rsidRDefault="00C701B1" w:rsidP="00101EDF">
      <w:pPr>
        <w:pStyle w:val="ab"/>
        <w:spacing w:line="276" w:lineRule="auto"/>
        <w:jc w:val="both"/>
        <w:rPr>
          <w:sz w:val="28"/>
          <w:szCs w:val="28"/>
        </w:rPr>
      </w:pPr>
      <w:r w:rsidRPr="00C701B1">
        <w:rPr>
          <w:sz w:val="28"/>
          <w:szCs w:val="28"/>
        </w:rPr>
        <w:t>Құжаттар түгел болмаған жағдайда Басқару органы онымен келісі</w:t>
      </w:r>
      <w:proofErr w:type="gramStart"/>
      <w:r w:rsidRPr="00C701B1">
        <w:rPr>
          <w:sz w:val="28"/>
          <w:szCs w:val="28"/>
        </w:rPr>
        <w:t>м</w:t>
      </w:r>
      <w:proofErr w:type="gramEnd"/>
      <w:r w:rsidRPr="00C701B1">
        <w:rPr>
          <w:sz w:val="28"/>
          <w:szCs w:val="28"/>
        </w:rPr>
        <w:t xml:space="preserve"> — шарт жүргізуден, тіркеуге қабылдаудан бас тартады.</w:t>
      </w:r>
    </w:p>
    <w:p w:rsidR="00C701B1" w:rsidRPr="00C701B1" w:rsidRDefault="00C701B1" w:rsidP="00101EDF">
      <w:pPr>
        <w:pStyle w:val="ab"/>
        <w:spacing w:line="276" w:lineRule="auto"/>
        <w:jc w:val="both"/>
        <w:rPr>
          <w:sz w:val="28"/>
          <w:szCs w:val="28"/>
        </w:rPr>
      </w:pPr>
      <w:r w:rsidRPr="00C701B1">
        <w:rPr>
          <w:sz w:val="28"/>
          <w:szCs w:val="28"/>
        </w:rPr>
        <w:t xml:space="preserve">Басқару органы жылжымайтын мүліктің пайда болу, тоқтау, ауысу, шектеу құқығын көрсететін құжаттың дұрыс </w:t>
      </w:r>
      <w:proofErr w:type="gramStart"/>
      <w:r w:rsidRPr="00C701B1">
        <w:rPr>
          <w:sz w:val="28"/>
          <w:szCs w:val="28"/>
        </w:rPr>
        <w:t>р</w:t>
      </w:r>
      <w:proofErr w:type="gramEnd"/>
      <w:r w:rsidRPr="00C701B1">
        <w:rPr>
          <w:sz w:val="28"/>
          <w:szCs w:val="28"/>
        </w:rPr>
        <w:t>әсімделгендігін және қажетті көлемде тапсырылғандығын тексеру керек.</w:t>
      </w:r>
    </w:p>
    <w:p w:rsidR="00C701B1" w:rsidRPr="00C701B1" w:rsidRDefault="00C701B1" w:rsidP="00101EDF">
      <w:pPr>
        <w:pStyle w:val="ab"/>
        <w:spacing w:line="276" w:lineRule="auto"/>
        <w:jc w:val="both"/>
        <w:rPr>
          <w:sz w:val="28"/>
          <w:szCs w:val="28"/>
        </w:rPr>
      </w:pPr>
      <w:r w:rsidRPr="00C701B1">
        <w:rPr>
          <w:sz w:val="28"/>
          <w:szCs w:val="28"/>
        </w:rPr>
        <w:t>Жылжымайтын мүлік құқығын тіркеуде құжаттарды алу кезінде Басқару органы құжаттардың түскен датасын, сағат, минутын тіркеу қажет.</w:t>
      </w:r>
    </w:p>
    <w:p w:rsidR="00C701B1" w:rsidRPr="00C701B1" w:rsidRDefault="00C701B1" w:rsidP="00101EDF">
      <w:pPr>
        <w:pStyle w:val="ab"/>
        <w:spacing w:line="276" w:lineRule="auto"/>
        <w:jc w:val="both"/>
        <w:rPr>
          <w:sz w:val="28"/>
          <w:szCs w:val="28"/>
        </w:rPr>
      </w:pPr>
      <w:r w:rsidRPr="00C701B1">
        <w:rPr>
          <w:sz w:val="28"/>
          <w:szCs w:val="28"/>
        </w:rPr>
        <w:t>Басқару органы өтініш берушінің құқығын түркеді құжаттарды тіркеу органына берген мерзімнен 5 күнді</w:t>
      </w:r>
      <w:proofErr w:type="gramStart"/>
      <w:r w:rsidRPr="00C701B1">
        <w:rPr>
          <w:sz w:val="28"/>
          <w:szCs w:val="28"/>
        </w:rPr>
        <w:t>к</w:t>
      </w:r>
      <w:proofErr w:type="gramEnd"/>
      <w:r w:rsidRPr="00C701B1">
        <w:rPr>
          <w:sz w:val="28"/>
          <w:szCs w:val="28"/>
        </w:rPr>
        <w:t xml:space="preserve"> мерзімде жүргізу қажет.</w:t>
      </w:r>
    </w:p>
    <w:p w:rsidR="00C701B1" w:rsidRPr="00101EDF" w:rsidRDefault="00C701B1" w:rsidP="00101EDF">
      <w:pPr>
        <w:pStyle w:val="ab"/>
        <w:spacing w:line="276" w:lineRule="auto"/>
        <w:jc w:val="both"/>
        <w:rPr>
          <w:sz w:val="28"/>
          <w:szCs w:val="28"/>
          <w:lang w:val="kk-KZ"/>
        </w:rPr>
      </w:pPr>
      <w:r w:rsidRPr="00C701B1">
        <w:rPr>
          <w:sz w:val="28"/>
          <w:szCs w:val="28"/>
        </w:rPr>
        <w:t xml:space="preserve">Басқару органы жұмысының тіркеуі тоқтату немесе бас тарту кезінде құқықтық </w:t>
      </w:r>
      <w:proofErr w:type="gramStart"/>
      <w:r w:rsidRPr="00C701B1">
        <w:rPr>
          <w:sz w:val="28"/>
          <w:szCs w:val="28"/>
        </w:rPr>
        <w:t>кадастр</w:t>
      </w:r>
      <w:proofErr w:type="gramEnd"/>
      <w:r w:rsidRPr="00C701B1">
        <w:rPr>
          <w:sz w:val="28"/>
          <w:szCs w:val="28"/>
        </w:rPr>
        <w:t>ға жазылып толтырылады</w:t>
      </w:r>
      <w:r w:rsidR="00101EDF">
        <w:rPr>
          <w:sz w:val="28"/>
          <w:szCs w:val="28"/>
          <w:lang w:val="kk-KZ"/>
        </w:rPr>
        <w:t>.</w:t>
      </w:r>
    </w:p>
    <w:p w:rsidR="00C701B1" w:rsidRPr="00101EDF" w:rsidRDefault="00C701B1" w:rsidP="00101EDF">
      <w:pPr>
        <w:pStyle w:val="ab"/>
        <w:spacing w:line="276" w:lineRule="auto"/>
        <w:ind w:firstLine="720"/>
        <w:jc w:val="both"/>
        <w:rPr>
          <w:sz w:val="28"/>
          <w:szCs w:val="28"/>
          <w:lang w:val="kk-KZ"/>
        </w:rPr>
      </w:pPr>
      <w:r w:rsidRPr="00101EDF">
        <w:rPr>
          <w:sz w:val="28"/>
          <w:szCs w:val="28"/>
          <w:lang w:val="kk-KZ"/>
        </w:rPr>
        <w:t>Басқару органы жылжымайтын мүлікке құқықтық тіркелгені және жүргізілген тіркеу жайына мәлімет кез келген жаққа ақылы түрде беруге құқығы бар, ал заңмен қарастырылған жағдайда жазбаша түрде көрсеткен 5 күн жұмыс мерзімінде ақысыз беріледі.</w:t>
      </w:r>
    </w:p>
    <w:p w:rsidR="00C701B1" w:rsidRPr="00101EDF" w:rsidRDefault="00C701B1" w:rsidP="00101EDF">
      <w:pPr>
        <w:pStyle w:val="ab"/>
        <w:spacing w:line="276" w:lineRule="auto"/>
        <w:ind w:firstLine="720"/>
        <w:jc w:val="both"/>
        <w:rPr>
          <w:sz w:val="28"/>
          <w:szCs w:val="28"/>
          <w:lang w:val="kk-KZ"/>
        </w:rPr>
      </w:pPr>
      <w:r w:rsidRPr="00101EDF">
        <w:rPr>
          <w:sz w:val="28"/>
          <w:szCs w:val="28"/>
          <w:lang w:val="kk-KZ"/>
        </w:rPr>
        <w:t>Жылжымайтын мүлікке, көбінесе жерге, келісім шартты тіркеу заңды күші бар 1995 ж. 25 желтоқсанында қабылданған «Жылжымайтын мүлікке және онымен келісім — шарт жүргізу құқығын мемлекеттік тіркеу туралы» ҚР Президентінің Жарлығының 22 бабымен жүргізіледі:</w:t>
      </w:r>
      <w:r w:rsidR="00101EDF" w:rsidRPr="00101EDF">
        <w:rPr>
          <w:sz w:val="28"/>
          <w:szCs w:val="28"/>
          <w:lang w:val="kk-KZ"/>
        </w:rPr>
        <w:t xml:space="preserve"> </w:t>
      </w:r>
    </w:p>
    <w:p w:rsidR="00C701B1" w:rsidRPr="00C701B1" w:rsidRDefault="00C701B1" w:rsidP="00101EDF">
      <w:pPr>
        <w:pStyle w:val="ab"/>
        <w:numPr>
          <w:ilvl w:val="0"/>
          <w:numId w:val="18"/>
        </w:numPr>
        <w:spacing w:line="276" w:lineRule="auto"/>
        <w:jc w:val="both"/>
        <w:rPr>
          <w:sz w:val="28"/>
          <w:szCs w:val="28"/>
        </w:rPr>
      </w:pPr>
      <w:r w:rsidRPr="00C701B1">
        <w:rPr>
          <w:sz w:val="28"/>
          <w:szCs w:val="28"/>
        </w:rPr>
        <w:t xml:space="preserve">жылжымайтын мүлік пен келісім шарттардың орындалуы оның тіркелген уақытынан бастап жүргізілді </w:t>
      </w:r>
      <w:proofErr w:type="gramStart"/>
      <w:r w:rsidRPr="00C701B1">
        <w:rPr>
          <w:sz w:val="28"/>
          <w:szCs w:val="28"/>
        </w:rPr>
        <w:t>деп</w:t>
      </w:r>
      <w:proofErr w:type="gramEnd"/>
      <w:r w:rsidRPr="00C701B1">
        <w:rPr>
          <w:sz w:val="28"/>
          <w:szCs w:val="28"/>
        </w:rPr>
        <w:t xml:space="preserve"> есептеледі;</w:t>
      </w:r>
    </w:p>
    <w:p w:rsidR="00C701B1" w:rsidRPr="00C701B1" w:rsidRDefault="00C701B1" w:rsidP="00101EDF">
      <w:pPr>
        <w:pStyle w:val="ab"/>
        <w:numPr>
          <w:ilvl w:val="0"/>
          <w:numId w:val="18"/>
        </w:numPr>
        <w:spacing w:line="276" w:lineRule="auto"/>
        <w:jc w:val="both"/>
        <w:rPr>
          <w:sz w:val="28"/>
          <w:szCs w:val="28"/>
        </w:rPr>
      </w:pPr>
      <w:r w:rsidRPr="00C701B1">
        <w:rPr>
          <w:sz w:val="28"/>
          <w:szCs w:val="28"/>
        </w:rPr>
        <w:lastRenderedPageBreak/>
        <w:t xml:space="preserve">тіркелетін келісім — шарттар келісімді жүргізетін </w:t>
      </w:r>
      <w:proofErr w:type="gramStart"/>
      <w:r w:rsidRPr="00C701B1">
        <w:rPr>
          <w:sz w:val="28"/>
          <w:szCs w:val="28"/>
        </w:rPr>
        <w:t>жақты</w:t>
      </w:r>
      <w:proofErr w:type="gramEnd"/>
      <w:r w:rsidRPr="00C701B1">
        <w:rPr>
          <w:sz w:val="28"/>
          <w:szCs w:val="28"/>
        </w:rPr>
        <w:t>ң толық аты жөні және қолын, жылжымайтын мүлік объектісінің қысқаша сипаттамасы, оның орналасуы жайында, сондай-ақ тіркелетін құқық жайында құжаттар болуы керек;</w:t>
      </w:r>
    </w:p>
    <w:p w:rsidR="00C701B1" w:rsidRPr="00C701B1" w:rsidRDefault="00C701B1" w:rsidP="00101EDF">
      <w:pPr>
        <w:pStyle w:val="ab"/>
        <w:numPr>
          <w:ilvl w:val="0"/>
          <w:numId w:val="18"/>
        </w:numPr>
        <w:spacing w:line="276" w:lineRule="auto"/>
        <w:jc w:val="both"/>
        <w:rPr>
          <w:sz w:val="28"/>
          <w:szCs w:val="28"/>
        </w:rPr>
      </w:pPr>
      <w:r w:rsidRPr="00C701B1">
        <w:rPr>
          <w:sz w:val="28"/>
          <w:szCs w:val="28"/>
        </w:rPr>
        <w:t>егер келісім — шарт нотариалды бекітілмесе, тіркеу органы келісім — шартты тұлға қолының растығын, сондай-ақ олардың тү</w:t>
      </w:r>
      <w:proofErr w:type="gramStart"/>
      <w:r w:rsidRPr="00C701B1">
        <w:rPr>
          <w:sz w:val="28"/>
          <w:szCs w:val="28"/>
        </w:rPr>
        <w:t>пн</w:t>
      </w:r>
      <w:proofErr w:type="gramEnd"/>
      <w:r w:rsidRPr="00C701B1">
        <w:rPr>
          <w:sz w:val="28"/>
          <w:szCs w:val="28"/>
        </w:rPr>
        <w:t>ұсқасын тексеру қажет;</w:t>
      </w:r>
    </w:p>
    <w:p w:rsidR="00C701B1" w:rsidRPr="00C701B1" w:rsidRDefault="00C701B1" w:rsidP="00101EDF">
      <w:pPr>
        <w:pStyle w:val="ab"/>
        <w:numPr>
          <w:ilvl w:val="0"/>
          <w:numId w:val="18"/>
        </w:numPr>
        <w:spacing w:line="276" w:lineRule="auto"/>
        <w:jc w:val="both"/>
        <w:rPr>
          <w:sz w:val="28"/>
          <w:szCs w:val="28"/>
        </w:rPr>
      </w:pPr>
      <w:r w:rsidRPr="00C701B1">
        <w:rPr>
          <w:sz w:val="28"/>
          <w:szCs w:val="28"/>
        </w:rPr>
        <w:t>егер жылжымайтын мүліктен келісім — шарт қажетті түрде жүргізілсе, бірақ бі</w:t>
      </w:r>
      <w:proofErr w:type="gramStart"/>
      <w:r w:rsidRPr="00C701B1">
        <w:rPr>
          <w:sz w:val="28"/>
          <w:szCs w:val="28"/>
        </w:rPr>
        <w:t>р</w:t>
      </w:r>
      <w:proofErr w:type="gramEnd"/>
      <w:r w:rsidRPr="00C701B1">
        <w:rPr>
          <w:sz w:val="28"/>
          <w:szCs w:val="28"/>
        </w:rPr>
        <w:t xml:space="preserve"> жақ тексеруден бас тартса, сот бір жақтың талап етуінен келісім шартты тіркеу жөніндегі келісім — шарт сот келісіміне сәйкес тіркеледі.</w:t>
      </w:r>
    </w:p>
    <w:p w:rsidR="00C701B1" w:rsidRPr="00C701B1" w:rsidRDefault="00C701B1" w:rsidP="00101EDF">
      <w:pPr>
        <w:pStyle w:val="ab"/>
        <w:spacing w:line="276" w:lineRule="auto"/>
        <w:jc w:val="both"/>
        <w:rPr>
          <w:sz w:val="28"/>
          <w:szCs w:val="28"/>
        </w:rPr>
      </w:pPr>
      <w:r w:rsidRPr="00C701B1">
        <w:rPr>
          <w:sz w:val="28"/>
          <w:szCs w:val="28"/>
        </w:rPr>
        <w:t>Жерге құқықты мемлекеттік тіркеудің тәртібі мен шарты заңды күші бар 1995 ж. 25 желтоқсанда қабылданған «Жылжымайтын мүлікке және онымен келісім — шарт жүргізу құқығын мемлекеттік тіркеу туралы» Қ</w:t>
      </w:r>
      <w:proofErr w:type="gramStart"/>
      <w:r w:rsidRPr="00C701B1">
        <w:rPr>
          <w:sz w:val="28"/>
          <w:szCs w:val="28"/>
        </w:rPr>
        <w:t>Р</w:t>
      </w:r>
      <w:proofErr w:type="gramEnd"/>
      <w:r w:rsidRPr="00C701B1">
        <w:rPr>
          <w:sz w:val="28"/>
          <w:szCs w:val="28"/>
        </w:rPr>
        <w:t xml:space="preserve"> Президентінің Жарлығымен және ҚР Үкіметінің қаулысы арқылы бекітілген.</w:t>
      </w:r>
    </w:p>
    <w:p w:rsidR="00C701B1" w:rsidRPr="00C701B1" w:rsidRDefault="00C701B1" w:rsidP="00101EDF">
      <w:pPr>
        <w:pStyle w:val="ab"/>
        <w:spacing w:line="276" w:lineRule="auto"/>
        <w:jc w:val="both"/>
        <w:rPr>
          <w:sz w:val="28"/>
          <w:szCs w:val="28"/>
        </w:rPr>
      </w:pPr>
    </w:p>
    <w:p w:rsidR="00C701B1" w:rsidRPr="00C701B1" w:rsidRDefault="00101EDF" w:rsidP="00101EDF">
      <w:pPr>
        <w:pStyle w:val="ab"/>
        <w:spacing w:line="276" w:lineRule="auto"/>
        <w:jc w:val="both"/>
        <w:rPr>
          <w:sz w:val="28"/>
          <w:szCs w:val="28"/>
        </w:rPr>
      </w:pPr>
      <w:r>
        <w:rPr>
          <w:sz w:val="28"/>
          <w:szCs w:val="28"/>
        </w:rPr>
        <w:t>Жерге құқықты тіркеу е</w:t>
      </w:r>
      <w:r>
        <w:rPr>
          <w:sz w:val="28"/>
          <w:szCs w:val="28"/>
          <w:lang w:val="kk-KZ"/>
        </w:rPr>
        <w:t>р</w:t>
      </w:r>
      <w:r w:rsidR="00C701B1" w:rsidRPr="00C701B1">
        <w:rPr>
          <w:sz w:val="28"/>
          <w:szCs w:val="28"/>
        </w:rPr>
        <w:t>ікті болып табылады.</w:t>
      </w:r>
    </w:p>
    <w:p w:rsidR="00C701B1" w:rsidRPr="00C701B1" w:rsidRDefault="00C701B1" w:rsidP="00101EDF">
      <w:pPr>
        <w:pStyle w:val="ab"/>
        <w:spacing w:line="276" w:lineRule="auto"/>
        <w:jc w:val="both"/>
        <w:rPr>
          <w:sz w:val="28"/>
          <w:szCs w:val="28"/>
        </w:rPr>
      </w:pPr>
      <w:r w:rsidRPr="00C701B1">
        <w:rPr>
          <w:sz w:val="28"/>
          <w:szCs w:val="28"/>
        </w:rPr>
        <w:t>Жылжымайтын мүлікке және онымен келісім-шарт жүргізу құқықтық тіркеуді тіркеу органы — ҚР</w:t>
      </w:r>
      <w:proofErr w:type="gramStart"/>
      <w:r w:rsidRPr="00C701B1">
        <w:rPr>
          <w:sz w:val="28"/>
          <w:szCs w:val="28"/>
        </w:rPr>
        <w:t xml:space="preserve"> З</w:t>
      </w:r>
      <w:proofErr w:type="gramEnd"/>
      <w:r w:rsidRPr="00C701B1">
        <w:rPr>
          <w:sz w:val="28"/>
          <w:szCs w:val="28"/>
        </w:rPr>
        <w:t>аң Министрлігі және Заң органдарының подведомоствосындағы құқық иеленушінің өтініші негізінде немесе өкілетті мемлекеттік органдардың негізінде жүзеге асырылады.</w:t>
      </w:r>
    </w:p>
    <w:p w:rsidR="00C701B1" w:rsidRPr="00C701B1" w:rsidRDefault="00C701B1" w:rsidP="00101EDF">
      <w:pPr>
        <w:pStyle w:val="ab"/>
        <w:spacing w:line="276" w:lineRule="auto"/>
        <w:jc w:val="both"/>
        <w:rPr>
          <w:sz w:val="28"/>
          <w:szCs w:val="28"/>
        </w:rPr>
      </w:pPr>
      <w:r w:rsidRPr="00C701B1">
        <w:rPr>
          <w:sz w:val="28"/>
          <w:szCs w:val="28"/>
        </w:rPr>
        <w:t>Тіркеуші жерге құқықтың қолданылу растығын анықтайтын жағдайда  тексеру керек.</w:t>
      </w:r>
    </w:p>
    <w:p w:rsidR="00C701B1" w:rsidRPr="00C701B1" w:rsidRDefault="00C701B1" w:rsidP="00101EDF">
      <w:pPr>
        <w:pStyle w:val="ab"/>
        <w:spacing w:line="276" w:lineRule="auto"/>
        <w:jc w:val="both"/>
        <w:rPr>
          <w:sz w:val="28"/>
          <w:szCs w:val="28"/>
        </w:rPr>
      </w:pPr>
      <w:r w:rsidRPr="00C701B1">
        <w:rPr>
          <w:sz w:val="28"/>
          <w:szCs w:val="28"/>
        </w:rPr>
        <w:t xml:space="preserve">Өтініш беруші қажетті </w:t>
      </w:r>
      <w:proofErr w:type="gramStart"/>
      <w:r w:rsidRPr="00C701B1">
        <w:rPr>
          <w:sz w:val="28"/>
          <w:szCs w:val="28"/>
        </w:rPr>
        <w:t>талаптар</w:t>
      </w:r>
      <w:proofErr w:type="gramEnd"/>
      <w:r w:rsidRPr="00C701B1">
        <w:rPr>
          <w:sz w:val="28"/>
          <w:szCs w:val="28"/>
        </w:rPr>
        <w:t>ға сай болуы керек: әрекет қабілеті және құқықтық қабілеті бар болуы керек.</w:t>
      </w:r>
    </w:p>
    <w:p w:rsidR="00C701B1" w:rsidRPr="00C701B1" w:rsidRDefault="00C701B1" w:rsidP="00101EDF">
      <w:pPr>
        <w:pStyle w:val="ab"/>
        <w:spacing w:line="276" w:lineRule="auto"/>
        <w:jc w:val="both"/>
        <w:rPr>
          <w:sz w:val="28"/>
          <w:szCs w:val="28"/>
        </w:rPr>
      </w:pPr>
      <w:r w:rsidRPr="00C701B1">
        <w:rPr>
          <w:sz w:val="28"/>
          <w:szCs w:val="28"/>
        </w:rPr>
        <w:t>Өтініш беруші ретінде меншік иелері мен жерге басқа құқығы бар мемлекеттік тіркеуді міндетті қажет ететін, сонымен қатар Қ</w:t>
      </w:r>
      <w:proofErr w:type="gramStart"/>
      <w:r w:rsidRPr="00C701B1">
        <w:rPr>
          <w:sz w:val="28"/>
          <w:szCs w:val="28"/>
        </w:rPr>
        <w:t>Р</w:t>
      </w:r>
      <w:proofErr w:type="gramEnd"/>
      <w:r w:rsidRPr="00C701B1">
        <w:rPr>
          <w:sz w:val="28"/>
          <w:szCs w:val="28"/>
        </w:rPr>
        <w:t xml:space="preserve"> азаматтары, азаматтығы жоқ адамдар, шетел азаматы, Қазақстандық және шетелдік заңды тұлғалар, халықаралық ұйымдар, мемлекеттік органдар шыға алады.</w:t>
      </w:r>
    </w:p>
    <w:p w:rsidR="00C701B1" w:rsidRPr="00C701B1" w:rsidRDefault="00C701B1" w:rsidP="00101EDF">
      <w:pPr>
        <w:pStyle w:val="ab"/>
        <w:spacing w:line="276" w:lineRule="auto"/>
        <w:jc w:val="both"/>
        <w:rPr>
          <w:sz w:val="28"/>
          <w:szCs w:val="28"/>
        </w:rPr>
      </w:pPr>
      <w:r w:rsidRPr="00C701B1">
        <w:rPr>
          <w:sz w:val="28"/>
          <w:szCs w:val="28"/>
        </w:rPr>
        <w:t xml:space="preserve">Кәмілеттік жасқа толмаған 14-18 жас арасындағы, сондай-ақ әрекет қабілеттілігі шектеулі </w:t>
      </w:r>
      <w:proofErr w:type="gramStart"/>
      <w:r w:rsidRPr="00C701B1">
        <w:rPr>
          <w:sz w:val="28"/>
          <w:szCs w:val="28"/>
        </w:rPr>
        <w:t>деп</w:t>
      </w:r>
      <w:proofErr w:type="gramEnd"/>
      <w:r w:rsidRPr="00C701B1">
        <w:rPr>
          <w:sz w:val="28"/>
          <w:szCs w:val="28"/>
        </w:rPr>
        <w:t xml:space="preserve"> сотпен шешілген тұлғалар жылжымайтын мүлікке және онымен келісім — шарт жүргізуі құқығын тіркеу туралы өтінішті заңды өкіл көмегімен жүргізіледі.</w:t>
      </w:r>
    </w:p>
    <w:p w:rsidR="00C701B1" w:rsidRPr="00C701B1" w:rsidRDefault="00C701B1" w:rsidP="00101EDF">
      <w:pPr>
        <w:pStyle w:val="ab"/>
        <w:spacing w:line="276" w:lineRule="auto"/>
        <w:jc w:val="both"/>
        <w:rPr>
          <w:sz w:val="28"/>
          <w:szCs w:val="28"/>
        </w:rPr>
      </w:pPr>
      <w:r w:rsidRPr="00C701B1">
        <w:rPr>
          <w:sz w:val="28"/>
          <w:szCs w:val="28"/>
        </w:rPr>
        <w:t>Жер төлемінің екі не одан да кө</w:t>
      </w:r>
      <w:proofErr w:type="gramStart"/>
      <w:r w:rsidRPr="00C701B1">
        <w:rPr>
          <w:sz w:val="28"/>
          <w:szCs w:val="28"/>
        </w:rPr>
        <w:t>п</w:t>
      </w:r>
      <w:proofErr w:type="gramEnd"/>
      <w:r w:rsidRPr="00C701B1">
        <w:rPr>
          <w:sz w:val="28"/>
          <w:szCs w:val="28"/>
        </w:rPr>
        <w:t xml:space="preserve"> тіркелетін секторда аудан, қалаларда табылған жағдайда мұндай объектіге құқықты тіркеу әрқайсысына жеке орындалады.</w:t>
      </w:r>
    </w:p>
    <w:p w:rsidR="00C701B1" w:rsidRPr="00101EDF" w:rsidRDefault="00C701B1" w:rsidP="00101EDF">
      <w:pPr>
        <w:pStyle w:val="ab"/>
        <w:spacing w:line="276" w:lineRule="auto"/>
        <w:jc w:val="both"/>
        <w:rPr>
          <w:b/>
          <w:sz w:val="28"/>
          <w:szCs w:val="28"/>
        </w:rPr>
      </w:pPr>
      <w:r w:rsidRPr="00101EDF">
        <w:rPr>
          <w:b/>
          <w:sz w:val="28"/>
          <w:szCs w:val="28"/>
        </w:rPr>
        <w:t>Өтініш беруші тіркеу органына:</w:t>
      </w:r>
    </w:p>
    <w:p w:rsidR="00C701B1" w:rsidRPr="00C701B1" w:rsidRDefault="00C701B1" w:rsidP="00101EDF">
      <w:pPr>
        <w:pStyle w:val="ab"/>
        <w:spacing w:line="276" w:lineRule="auto"/>
        <w:jc w:val="both"/>
        <w:rPr>
          <w:sz w:val="28"/>
          <w:szCs w:val="28"/>
        </w:rPr>
      </w:pPr>
    </w:p>
    <w:p w:rsidR="00101EDF" w:rsidRDefault="00C701B1" w:rsidP="00101EDF">
      <w:pPr>
        <w:pStyle w:val="ab"/>
        <w:spacing w:line="276" w:lineRule="auto"/>
        <w:jc w:val="both"/>
        <w:rPr>
          <w:sz w:val="28"/>
          <w:szCs w:val="28"/>
          <w:lang w:val="kk-KZ"/>
        </w:rPr>
      </w:pPr>
      <w:r w:rsidRPr="00C701B1">
        <w:rPr>
          <w:sz w:val="28"/>
          <w:szCs w:val="28"/>
        </w:rPr>
        <w:t>Жер төлеміне құқықты тіркеу жайында өтініш</w:t>
      </w:r>
    </w:p>
    <w:p w:rsidR="00C701B1" w:rsidRPr="00C701B1" w:rsidRDefault="00C701B1" w:rsidP="00101EDF">
      <w:pPr>
        <w:pStyle w:val="ab"/>
        <w:spacing w:line="276" w:lineRule="auto"/>
        <w:jc w:val="both"/>
        <w:rPr>
          <w:sz w:val="28"/>
          <w:szCs w:val="28"/>
        </w:rPr>
      </w:pPr>
      <w:r w:rsidRPr="00C701B1">
        <w:rPr>
          <w:sz w:val="28"/>
          <w:szCs w:val="28"/>
        </w:rPr>
        <w:lastRenderedPageBreak/>
        <w:t>Жер төлемін құқықты растайтын құжаттар.</w:t>
      </w:r>
    </w:p>
    <w:p w:rsidR="00C701B1" w:rsidRPr="00C701B1" w:rsidRDefault="00C701B1" w:rsidP="00101EDF">
      <w:pPr>
        <w:pStyle w:val="ab"/>
        <w:spacing w:line="276" w:lineRule="auto"/>
        <w:jc w:val="both"/>
        <w:rPr>
          <w:sz w:val="28"/>
          <w:szCs w:val="28"/>
        </w:rPr>
      </w:pPr>
      <w:r w:rsidRPr="00C701B1">
        <w:rPr>
          <w:sz w:val="28"/>
          <w:szCs w:val="28"/>
        </w:rPr>
        <w:t>Тіркеу органының көрсеткен қызметін банктен төлемін көрсететін қағ</w:t>
      </w:r>
      <w:proofErr w:type="gramStart"/>
      <w:r w:rsidRPr="00C701B1">
        <w:rPr>
          <w:sz w:val="28"/>
          <w:szCs w:val="28"/>
        </w:rPr>
        <w:t>аз</w:t>
      </w:r>
      <w:proofErr w:type="gramEnd"/>
      <w:r w:rsidRPr="00C701B1">
        <w:rPr>
          <w:sz w:val="28"/>
          <w:szCs w:val="28"/>
        </w:rPr>
        <w:t>ға төлем ақысын көрсететін құжаттар.</w:t>
      </w:r>
    </w:p>
    <w:p w:rsidR="00C701B1" w:rsidRPr="00C701B1" w:rsidRDefault="00C701B1" w:rsidP="00101EDF">
      <w:pPr>
        <w:pStyle w:val="ab"/>
        <w:spacing w:line="276" w:lineRule="auto"/>
        <w:jc w:val="both"/>
        <w:rPr>
          <w:sz w:val="28"/>
          <w:szCs w:val="28"/>
        </w:rPr>
      </w:pPr>
      <w:r w:rsidRPr="00C701B1">
        <w:rPr>
          <w:sz w:val="28"/>
          <w:szCs w:val="28"/>
        </w:rPr>
        <w:t>Жеке тұ</w:t>
      </w:r>
      <w:proofErr w:type="gramStart"/>
      <w:r w:rsidRPr="00C701B1">
        <w:rPr>
          <w:sz w:val="28"/>
          <w:szCs w:val="28"/>
        </w:rPr>
        <w:t>лғаны</w:t>
      </w:r>
      <w:proofErr w:type="gramEnd"/>
      <w:r w:rsidRPr="00C701B1">
        <w:rPr>
          <w:sz w:val="28"/>
          <w:szCs w:val="28"/>
        </w:rPr>
        <w:t>ң өтінішінде тіркеу органының аты, өтініш берушінің аты — жөні, тегі, мекен жайы, жеке бас куәлігі, жер учаскесінің орналасқан жері және аты, тіркеу құқығының категориясы керекті құжаттардың тізімі және басқа бекітілген түрге сәйкес мәліметтер көрсетілуі қажет.</w:t>
      </w:r>
      <w:r w:rsidR="00101EDF" w:rsidRPr="00C701B1">
        <w:rPr>
          <w:sz w:val="28"/>
          <w:szCs w:val="28"/>
        </w:rPr>
        <w:t xml:space="preserve"> </w:t>
      </w:r>
    </w:p>
    <w:p w:rsidR="00C701B1" w:rsidRPr="00C701B1" w:rsidRDefault="00C701B1" w:rsidP="00101EDF">
      <w:pPr>
        <w:pStyle w:val="ab"/>
        <w:spacing w:line="276" w:lineRule="auto"/>
        <w:ind w:firstLine="720"/>
        <w:jc w:val="both"/>
        <w:rPr>
          <w:sz w:val="28"/>
          <w:szCs w:val="28"/>
        </w:rPr>
      </w:pPr>
      <w:r w:rsidRPr="00101EDF">
        <w:rPr>
          <w:sz w:val="28"/>
          <w:szCs w:val="28"/>
          <w:lang w:val="kk-KZ"/>
        </w:rPr>
        <w:t xml:space="preserve">Заңды тұлғаның өтінішінде: тіркеу органының аты, заңды тұлғаның аты заңды мекен жайы, жер учаскесінің орналасқан жері және аты, тіркеу органының категориясы керекті құжаттың тізімі және басқа бекітілген түрге сәйкес мәліметтер көрсетілуі қажет. </w:t>
      </w:r>
      <w:r w:rsidRPr="00C701B1">
        <w:rPr>
          <w:sz w:val="28"/>
          <w:szCs w:val="28"/>
        </w:rPr>
        <w:t xml:space="preserve">Сондай-ақ </w:t>
      </w:r>
      <w:proofErr w:type="gramStart"/>
      <w:r w:rsidRPr="00C701B1">
        <w:rPr>
          <w:sz w:val="28"/>
          <w:szCs w:val="28"/>
        </w:rPr>
        <w:t>заңды</w:t>
      </w:r>
      <w:proofErr w:type="gramEnd"/>
      <w:r w:rsidRPr="00C701B1">
        <w:rPr>
          <w:sz w:val="28"/>
          <w:szCs w:val="28"/>
        </w:rPr>
        <w:t xml:space="preserve"> тұлға тіркеу жайлы куәлікті, сауда реестрынан көшірмесі және осы мемлекеттің заңына сәйкес берілген субъект заңды тұлға екенін растайтын басқа да құжаттарды көрсетеді.</w:t>
      </w:r>
    </w:p>
    <w:p w:rsidR="00C701B1" w:rsidRPr="00C701B1" w:rsidRDefault="00C701B1" w:rsidP="00101EDF">
      <w:pPr>
        <w:pStyle w:val="ab"/>
        <w:spacing w:line="276" w:lineRule="auto"/>
        <w:jc w:val="both"/>
        <w:rPr>
          <w:sz w:val="28"/>
          <w:szCs w:val="28"/>
        </w:rPr>
      </w:pPr>
      <w:proofErr w:type="gramStart"/>
      <w:r w:rsidRPr="00C701B1">
        <w:rPr>
          <w:sz w:val="28"/>
          <w:szCs w:val="28"/>
        </w:rPr>
        <w:t>Заңды</w:t>
      </w:r>
      <w:proofErr w:type="gramEnd"/>
      <w:r w:rsidRPr="00C701B1">
        <w:rPr>
          <w:sz w:val="28"/>
          <w:szCs w:val="28"/>
        </w:rPr>
        <w:t xml:space="preserve"> тұлғаның өтініші оның бастығымен немесе орынбасарымен жазылуы керек. Өтініш және оған қосылатын басқа құжаттар тіркеу органына  құқық иеленушінің өзімен жеке немесе сенімді адаммен тапсырылады.</w:t>
      </w:r>
    </w:p>
    <w:p w:rsidR="00C701B1" w:rsidRPr="00C701B1" w:rsidRDefault="00C701B1" w:rsidP="00101EDF">
      <w:pPr>
        <w:pStyle w:val="ab"/>
        <w:spacing w:line="276" w:lineRule="auto"/>
        <w:jc w:val="both"/>
        <w:rPr>
          <w:sz w:val="28"/>
          <w:szCs w:val="28"/>
        </w:rPr>
      </w:pPr>
      <w:r w:rsidRPr="00C701B1">
        <w:rPr>
          <w:sz w:val="28"/>
          <w:szCs w:val="28"/>
        </w:rPr>
        <w:t xml:space="preserve">Өтініш беруші құжаттарды, жеке </w:t>
      </w:r>
      <w:proofErr w:type="gramStart"/>
      <w:r w:rsidRPr="00C701B1">
        <w:rPr>
          <w:sz w:val="28"/>
          <w:szCs w:val="28"/>
        </w:rPr>
        <w:t>бас ку</w:t>
      </w:r>
      <w:proofErr w:type="gramEnd"/>
      <w:r w:rsidRPr="00C701B1">
        <w:rPr>
          <w:sz w:val="28"/>
          <w:szCs w:val="28"/>
        </w:rPr>
        <w:t>әлігін көрсету қажет, ал заңды тұлғаның өкілі оның беделін көрсететін құжатты да көрсетуі қажет.</w:t>
      </w:r>
    </w:p>
    <w:p w:rsidR="00C701B1" w:rsidRPr="00C701B1" w:rsidRDefault="00C701B1" w:rsidP="00101EDF">
      <w:pPr>
        <w:pStyle w:val="ab"/>
        <w:spacing w:line="276" w:lineRule="auto"/>
        <w:jc w:val="both"/>
        <w:rPr>
          <w:sz w:val="28"/>
          <w:szCs w:val="28"/>
        </w:rPr>
      </w:pPr>
      <w:r w:rsidRPr="00C701B1">
        <w:rPr>
          <w:sz w:val="28"/>
          <w:szCs w:val="28"/>
        </w:rPr>
        <w:t>Жылжымайтын мүлікке құқықты тіркеу құжатын алған кезден тіркеу органы құжаттың түскен күні</w:t>
      </w:r>
      <w:proofErr w:type="gramStart"/>
      <w:r w:rsidRPr="00C701B1">
        <w:rPr>
          <w:sz w:val="28"/>
          <w:szCs w:val="28"/>
        </w:rPr>
        <w:t>н</w:t>
      </w:r>
      <w:proofErr w:type="gramEnd"/>
      <w:r w:rsidRPr="00C701B1">
        <w:rPr>
          <w:sz w:val="28"/>
          <w:szCs w:val="28"/>
        </w:rPr>
        <w:t>, сағатын, минутын тіркеу қажет.</w:t>
      </w:r>
    </w:p>
    <w:p w:rsidR="00C701B1" w:rsidRPr="00C701B1" w:rsidRDefault="00C701B1" w:rsidP="00101EDF">
      <w:pPr>
        <w:pStyle w:val="ab"/>
        <w:spacing w:line="276" w:lineRule="auto"/>
        <w:jc w:val="both"/>
        <w:rPr>
          <w:sz w:val="28"/>
          <w:szCs w:val="28"/>
        </w:rPr>
      </w:pPr>
      <w:r w:rsidRPr="00C701B1">
        <w:rPr>
          <w:sz w:val="28"/>
          <w:szCs w:val="28"/>
        </w:rPr>
        <w:t>Тіркеуге құжаттардың түскен күні, сағаты және минуты көрсетілген тиі</w:t>
      </w:r>
      <w:proofErr w:type="gramStart"/>
      <w:r w:rsidRPr="00C701B1">
        <w:rPr>
          <w:sz w:val="28"/>
          <w:szCs w:val="28"/>
        </w:rPr>
        <w:t>ст</w:t>
      </w:r>
      <w:proofErr w:type="gramEnd"/>
      <w:r w:rsidRPr="00C701B1">
        <w:rPr>
          <w:sz w:val="28"/>
          <w:szCs w:val="28"/>
        </w:rPr>
        <w:t>і құжаттардың алынғаны туралы тапсырыс берушіге қолхат беріледі.</w:t>
      </w:r>
    </w:p>
    <w:p w:rsidR="00C701B1" w:rsidRPr="00C701B1" w:rsidRDefault="00C701B1" w:rsidP="00101EDF">
      <w:pPr>
        <w:pStyle w:val="ab"/>
        <w:spacing w:line="276" w:lineRule="auto"/>
        <w:jc w:val="both"/>
        <w:rPr>
          <w:sz w:val="28"/>
          <w:szCs w:val="28"/>
        </w:rPr>
      </w:pPr>
      <w:r w:rsidRPr="00C701B1">
        <w:rPr>
          <w:sz w:val="28"/>
          <w:szCs w:val="28"/>
        </w:rPr>
        <w:t xml:space="preserve">Құқық беретін құжаттардың сәйкес немесе сәйкес еместігі фактісін тіркеуші жүзеге </w:t>
      </w:r>
      <w:proofErr w:type="gramStart"/>
      <w:r w:rsidRPr="00C701B1">
        <w:rPr>
          <w:sz w:val="28"/>
          <w:szCs w:val="28"/>
        </w:rPr>
        <w:t>ай</w:t>
      </w:r>
      <w:proofErr w:type="gramEnd"/>
      <w:r w:rsidRPr="00C701B1">
        <w:rPr>
          <w:sz w:val="28"/>
          <w:szCs w:val="28"/>
        </w:rPr>
        <w:t>қындайды.</w:t>
      </w:r>
    </w:p>
    <w:p w:rsidR="00C701B1" w:rsidRPr="00C701B1" w:rsidRDefault="00C701B1" w:rsidP="00101EDF">
      <w:pPr>
        <w:pStyle w:val="ab"/>
        <w:spacing w:line="276" w:lineRule="auto"/>
        <w:jc w:val="both"/>
        <w:rPr>
          <w:sz w:val="28"/>
          <w:szCs w:val="28"/>
        </w:rPr>
      </w:pPr>
      <w:r w:rsidRPr="00C701B1">
        <w:rPr>
          <w:sz w:val="28"/>
          <w:szCs w:val="28"/>
        </w:rPr>
        <w:t>Тіркеуге қабылданатын құжаттардың дұрыстығын тексеру, егер құжаттар нотариат тәртібімен куәландырылмаған жағдайда жүзеге асады.</w:t>
      </w:r>
    </w:p>
    <w:p w:rsidR="00C701B1" w:rsidRPr="00C701B1" w:rsidRDefault="00C701B1" w:rsidP="00101EDF">
      <w:pPr>
        <w:pStyle w:val="ab"/>
        <w:spacing w:line="276" w:lineRule="auto"/>
        <w:jc w:val="both"/>
        <w:rPr>
          <w:sz w:val="28"/>
          <w:szCs w:val="28"/>
        </w:rPr>
      </w:pPr>
      <w:r w:rsidRPr="00C701B1">
        <w:rPr>
          <w:sz w:val="28"/>
          <w:szCs w:val="28"/>
        </w:rPr>
        <w:t>Тіркеуші мәтін мен басқадай өшіру белгілерін, айтылмаған сызулар мен түзетулерді, олардың тұпнұсқағ</w:t>
      </w:r>
      <w:proofErr w:type="gramStart"/>
      <w:r w:rsidRPr="00C701B1">
        <w:rPr>
          <w:sz w:val="28"/>
          <w:szCs w:val="28"/>
        </w:rPr>
        <w:t>а</w:t>
      </w:r>
      <w:proofErr w:type="gramEnd"/>
      <w:r w:rsidRPr="00C701B1">
        <w:rPr>
          <w:sz w:val="28"/>
          <w:szCs w:val="28"/>
        </w:rPr>
        <w:t xml:space="preserve"> сәйкестігін айқындау жолымен мүмкін болатын тазартуларды белгілеу үшін құжаттарды тексереді.</w:t>
      </w:r>
    </w:p>
    <w:p w:rsidR="00C701B1" w:rsidRPr="00C701B1" w:rsidRDefault="00C701B1" w:rsidP="00101EDF">
      <w:pPr>
        <w:pStyle w:val="ab"/>
        <w:spacing w:line="276" w:lineRule="auto"/>
        <w:jc w:val="both"/>
        <w:rPr>
          <w:sz w:val="28"/>
          <w:szCs w:val="28"/>
        </w:rPr>
      </w:pPr>
      <w:r w:rsidRPr="00C701B1">
        <w:rPr>
          <w:sz w:val="28"/>
          <w:szCs w:val="28"/>
        </w:rPr>
        <w:t>Құқық беретін құжаттарды тексеру, ол құжаттың шүбасыздығын тексереді және осы құжат тү</w:t>
      </w:r>
      <w:proofErr w:type="gramStart"/>
      <w:r w:rsidRPr="00C701B1">
        <w:rPr>
          <w:sz w:val="28"/>
          <w:szCs w:val="28"/>
        </w:rPr>
        <w:t>р</w:t>
      </w:r>
      <w:proofErr w:type="gramEnd"/>
      <w:r w:rsidRPr="00C701B1">
        <w:rPr>
          <w:sz w:val="28"/>
          <w:szCs w:val="28"/>
        </w:rPr>
        <w:t>іне арналған заңдарда қарастырылған талаптарға сай жүзеге асырады.</w:t>
      </w:r>
    </w:p>
    <w:p w:rsidR="00C701B1" w:rsidRPr="00C701B1" w:rsidRDefault="00C701B1" w:rsidP="00101EDF">
      <w:pPr>
        <w:pStyle w:val="ab"/>
        <w:spacing w:line="276" w:lineRule="auto"/>
        <w:jc w:val="both"/>
        <w:rPr>
          <w:sz w:val="28"/>
          <w:szCs w:val="28"/>
        </w:rPr>
      </w:pPr>
      <w:r w:rsidRPr="00C701B1">
        <w:rPr>
          <w:sz w:val="28"/>
          <w:szCs w:val="28"/>
        </w:rPr>
        <w:t xml:space="preserve">Құжаттардың дұрыс </w:t>
      </w:r>
      <w:proofErr w:type="gramStart"/>
      <w:r w:rsidRPr="00C701B1">
        <w:rPr>
          <w:sz w:val="28"/>
          <w:szCs w:val="28"/>
        </w:rPr>
        <w:t>р</w:t>
      </w:r>
      <w:proofErr w:type="gramEnd"/>
      <w:r w:rsidRPr="00C701B1">
        <w:rPr>
          <w:sz w:val="28"/>
          <w:szCs w:val="28"/>
        </w:rPr>
        <w:t>әсімделгенін анықтаған тіркеуші негізгі құқық беретін құжаттарды мұрағат және электрондық банк негіздерімен салыстырады.</w:t>
      </w:r>
    </w:p>
    <w:p w:rsidR="00C701B1" w:rsidRPr="00101EDF" w:rsidRDefault="00C701B1" w:rsidP="00101EDF">
      <w:pPr>
        <w:pStyle w:val="ab"/>
        <w:spacing w:line="276" w:lineRule="auto"/>
        <w:jc w:val="both"/>
        <w:rPr>
          <w:sz w:val="28"/>
          <w:szCs w:val="28"/>
          <w:lang w:val="kk-KZ"/>
        </w:rPr>
      </w:pPr>
      <w:r w:rsidRPr="00C701B1">
        <w:rPr>
          <w:sz w:val="28"/>
          <w:szCs w:val="28"/>
        </w:rPr>
        <w:t>Құжаттардың тұпнұсқасына күмән келтірмеген жағдайда, олардың дұрыс рәсімделгенде және олардың мазмұны мұрағат және электрондық банк негіздерімен сәйкес келген жағдайда тіркеуші өтінішке «Тексерілді» деген бөлімді толтырады, күні</w:t>
      </w:r>
      <w:proofErr w:type="gramStart"/>
      <w:r w:rsidRPr="00C701B1">
        <w:rPr>
          <w:sz w:val="28"/>
          <w:szCs w:val="28"/>
        </w:rPr>
        <w:t>н</w:t>
      </w:r>
      <w:proofErr w:type="gramEnd"/>
      <w:r w:rsidRPr="00C701B1">
        <w:rPr>
          <w:sz w:val="28"/>
          <w:szCs w:val="28"/>
        </w:rPr>
        <w:t xml:space="preserve"> және өзінің фамилиясын көрсетеді.</w:t>
      </w:r>
      <w:r w:rsidR="00101EDF">
        <w:rPr>
          <w:sz w:val="28"/>
          <w:szCs w:val="28"/>
          <w:lang w:val="kk-KZ"/>
        </w:rPr>
        <w:t xml:space="preserve"> </w:t>
      </w:r>
      <w:r w:rsidRPr="00101EDF">
        <w:rPr>
          <w:sz w:val="28"/>
          <w:szCs w:val="28"/>
          <w:lang w:val="kk-KZ"/>
        </w:rPr>
        <w:t xml:space="preserve">Құқықты </w:t>
      </w:r>
      <w:r w:rsidRPr="00101EDF">
        <w:rPr>
          <w:sz w:val="28"/>
          <w:szCs w:val="28"/>
          <w:lang w:val="kk-KZ"/>
        </w:rPr>
        <w:lastRenderedPageBreak/>
        <w:t>куәландыратын құжаттарды тексеру аяқталған соң және құқықтық кадастрдың тіркеу парағына жазылған соң барлық құжаттар тізім бойынша мұрағатқа өткізіледі.</w:t>
      </w:r>
      <w:r w:rsidR="00101EDF">
        <w:rPr>
          <w:sz w:val="28"/>
          <w:szCs w:val="28"/>
          <w:lang w:val="kk-KZ"/>
        </w:rPr>
        <w:t xml:space="preserve"> </w:t>
      </w:r>
      <w:r w:rsidRPr="00101EDF">
        <w:rPr>
          <w:sz w:val="28"/>
          <w:szCs w:val="28"/>
          <w:lang w:val="kk-KZ"/>
        </w:rPr>
        <w:t xml:space="preserve">Егер тіркеуден бас тартқан немесе тоқтатылған жағдайда тіркеуге түскен құжаттарды тіркеу кітабына жазылады. </w:t>
      </w:r>
      <w:r w:rsidRPr="00C701B1">
        <w:rPr>
          <w:sz w:val="28"/>
          <w:szCs w:val="28"/>
        </w:rPr>
        <w:t>Талап берушіге жылжымайтын мүлікке құқықтарды және онымен жасалатын мә</w:t>
      </w:r>
      <w:proofErr w:type="gramStart"/>
      <w:r w:rsidRPr="00C701B1">
        <w:rPr>
          <w:sz w:val="28"/>
          <w:szCs w:val="28"/>
        </w:rPr>
        <w:t>м</w:t>
      </w:r>
      <w:proofErr w:type="gramEnd"/>
      <w:r w:rsidRPr="00C701B1">
        <w:rPr>
          <w:sz w:val="28"/>
          <w:szCs w:val="28"/>
        </w:rPr>
        <w:t>ілелерді тіркеуден бас тартудың немесе тоқтатылу себебі туралы жазбаша нысанда хабар жіберіледі. Тіркеуден бас тартқан жағдайда өтініш жабық деп саналады және өтініш беру басымдылығы сақталмайды.</w:t>
      </w:r>
      <w:r w:rsidR="00101EDF">
        <w:rPr>
          <w:sz w:val="28"/>
          <w:szCs w:val="28"/>
          <w:lang w:val="kk-KZ"/>
        </w:rPr>
        <w:t xml:space="preserve"> </w:t>
      </w:r>
      <w:r w:rsidRPr="00101EDF">
        <w:rPr>
          <w:sz w:val="28"/>
          <w:szCs w:val="28"/>
          <w:lang w:val="kk-KZ"/>
        </w:rPr>
        <w:t>Жылжымайтын мүлікке құқықтарды тіркеуден бас тарту келесідей негіздемелер бойынша жүзеге асады:</w:t>
      </w:r>
    </w:p>
    <w:p w:rsidR="00C701B1" w:rsidRPr="00101EDF" w:rsidRDefault="00C701B1" w:rsidP="00101EDF">
      <w:pPr>
        <w:pStyle w:val="ab"/>
        <w:spacing w:line="276" w:lineRule="auto"/>
        <w:jc w:val="both"/>
        <w:rPr>
          <w:sz w:val="28"/>
          <w:szCs w:val="28"/>
          <w:lang w:val="kk-KZ"/>
        </w:rPr>
      </w:pPr>
    </w:p>
    <w:p w:rsidR="00C701B1" w:rsidRPr="00C701B1" w:rsidRDefault="00C701B1" w:rsidP="00101EDF">
      <w:pPr>
        <w:pStyle w:val="ab"/>
        <w:spacing w:line="276" w:lineRule="auto"/>
        <w:jc w:val="both"/>
        <w:rPr>
          <w:sz w:val="28"/>
          <w:szCs w:val="28"/>
        </w:rPr>
      </w:pPr>
      <w:r w:rsidRPr="00C701B1">
        <w:rPr>
          <w:sz w:val="28"/>
          <w:szCs w:val="28"/>
        </w:rPr>
        <w:t xml:space="preserve">— сенімсіз адам өтініш </w:t>
      </w:r>
      <w:proofErr w:type="gramStart"/>
      <w:r w:rsidRPr="00C701B1">
        <w:rPr>
          <w:sz w:val="28"/>
          <w:szCs w:val="28"/>
        </w:rPr>
        <w:t>берсе</w:t>
      </w:r>
      <w:proofErr w:type="gramEnd"/>
      <w:r w:rsidRPr="00C701B1">
        <w:rPr>
          <w:sz w:val="28"/>
          <w:szCs w:val="28"/>
        </w:rPr>
        <w:t xml:space="preserve"> немесе жеке басын куәландыратын құжаты және өкілеттігі болмаса;</w:t>
      </w:r>
    </w:p>
    <w:p w:rsidR="00C701B1" w:rsidRPr="00C701B1" w:rsidRDefault="00C701B1" w:rsidP="00101EDF">
      <w:pPr>
        <w:pStyle w:val="ab"/>
        <w:spacing w:line="276" w:lineRule="auto"/>
        <w:jc w:val="both"/>
        <w:rPr>
          <w:sz w:val="28"/>
          <w:szCs w:val="28"/>
        </w:rPr>
      </w:pPr>
      <w:r w:rsidRPr="00C701B1">
        <w:rPr>
          <w:sz w:val="28"/>
          <w:szCs w:val="28"/>
        </w:rPr>
        <w:t>— құжаттарда тазартулар, қосымша жазулар жазылған, сызып тастаған сөздер мен өзгеде  ескертілмеген түзетулер болса;</w:t>
      </w:r>
    </w:p>
    <w:p w:rsidR="00C701B1" w:rsidRPr="00C701B1" w:rsidRDefault="00C701B1" w:rsidP="00101EDF">
      <w:pPr>
        <w:pStyle w:val="ab"/>
        <w:spacing w:line="276" w:lineRule="auto"/>
        <w:jc w:val="both"/>
        <w:rPr>
          <w:sz w:val="28"/>
          <w:szCs w:val="28"/>
        </w:rPr>
      </w:pPr>
      <w:r w:rsidRPr="00C701B1">
        <w:rPr>
          <w:sz w:val="28"/>
          <w:szCs w:val="28"/>
        </w:rPr>
        <w:t>— құжаттардың тү</w:t>
      </w:r>
      <w:proofErr w:type="gramStart"/>
      <w:r w:rsidRPr="00C701B1">
        <w:rPr>
          <w:sz w:val="28"/>
          <w:szCs w:val="28"/>
        </w:rPr>
        <w:t>пн</w:t>
      </w:r>
      <w:proofErr w:type="gramEnd"/>
      <w:r w:rsidRPr="00C701B1">
        <w:rPr>
          <w:sz w:val="28"/>
          <w:szCs w:val="28"/>
        </w:rPr>
        <w:t>ұсқасында немесе олардың көшірмелерінде қажетті қолдар мен мөрлер болмағанда, мекен-жайлары, аты-жөндері немесе заңды тұлғалардың атаулары дұрыс көрсетілмегенде;</w:t>
      </w:r>
    </w:p>
    <w:p w:rsidR="00C701B1" w:rsidRPr="00C701B1" w:rsidRDefault="00C701B1" w:rsidP="00101EDF">
      <w:pPr>
        <w:pStyle w:val="ab"/>
        <w:spacing w:line="276" w:lineRule="auto"/>
        <w:jc w:val="both"/>
        <w:rPr>
          <w:sz w:val="28"/>
          <w:szCs w:val="28"/>
        </w:rPr>
      </w:pPr>
      <w:r w:rsidRPr="00C701B1">
        <w:rPr>
          <w:sz w:val="28"/>
          <w:szCs w:val="28"/>
        </w:rPr>
        <w:t xml:space="preserve">— талап беруші құжаттар жиынтығын толық немесе дұрыс </w:t>
      </w:r>
      <w:proofErr w:type="gramStart"/>
      <w:r w:rsidRPr="00C701B1">
        <w:rPr>
          <w:sz w:val="28"/>
          <w:szCs w:val="28"/>
        </w:rPr>
        <w:t>р</w:t>
      </w:r>
      <w:proofErr w:type="gramEnd"/>
      <w:r w:rsidRPr="00C701B1">
        <w:rPr>
          <w:sz w:val="28"/>
          <w:szCs w:val="28"/>
        </w:rPr>
        <w:t>әсімдемеген жағдайда;</w:t>
      </w:r>
    </w:p>
    <w:p w:rsidR="00C701B1" w:rsidRPr="00C701B1" w:rsidRDefault="00C701B1" w:rsidP="00101EDF">
      <w:pPr>
        <w:pStyle w:val="ab"/>
        <w:spacing w:line="276" w:lineRule="auto"/>
        <w:jc w:val="both"/>
        <w:rPr>
          <w:sz w:val="28"/>
          <w:szCs w:val="28"/>
        </w:rPr>
      </w:pPr>
      <w:r w:rsidRPr="00C701B1">
        <w:rPr>
          <w:sz w:val="28"/>
          <w:szCs w:val="28"/>
        </w:rPr>
        <w:t>— тіркелуге төленетін алым туралы құжат болмағанда;</w:t>
      </w:r>
    </w:p>
    <w:p w:rsidR="00C701B1" w:rsidRPr="00101EDF" w:rsidRDefault="00C701B1" w:rsidP="00101EDF">
      <w:pPr>
        <w:pStyle w:val="ab"/>
        <w:spacing w:line="276" w:lineRule="auto"/>
        <w:ind w:firstLine="720"/>
        <w:jc w:val="both"/>
        <w:rPr>
          <w:sz w:val="28"/>
          <w:szCs w:val="28"/>
          <w:lang w:val="kk-KZ"/>
        </w:rPr>
      </w:pPr>
      <w:r w:rsidRPr="00101EDF">
        <w:rPr>
          <w:sz w:val="28"/>
          <w:szCs w:val="28"/>
          <w:lang w:val="kk-KZ"/>
        </w:rPr>
        <w:t>Шектеулі құқық, сонымен қатар жер учаскілеріне қатысты мәмілелер талап берушінің  өтініш берілген күннен бастап он күн ішінде тіркелуге тиіс. Белгіленген мерзімнің уақыты бұзылған жағдайда талап беруші жоғарғы  (өкілетті адамға) немесе сот  органдарына шағымдана алады.</w:t>
      </w:r>
      <w:r w:rsidR="00101EDF">
        <w:rPr>
          <w:sz w:val="28"/>
          <w:szCs w:val="28"/>
          <w:lang w:val="kk-KZ"/>
        </w:rPr>
        <w:t xml:space="preserve"> </w:t>
      </w:r>
      <w:r w:rsidRPr="00101EDF">
        <w:rPr>
          <w:sz w:val="28"/>
          <w:szCs w:val="28"/>
          <w:lang w:val="kk-KZ"/>
        </w:rPr>
        <w:t>Жылжымайтын мүлікке құқықтарды және  онымен жасалатын мәмілелерді мемлекеттік тіркеу, жылжымайтын мүлік объектілерін белгіленген заңдар жүйесінде белгіленген тәртіппен Құқықтық кадастрдың тіркеу парағына жеке-жеке жазады.</w:t>
      </w:r>
      <w:r w:rsidR="00101EDF">
        <w:rPr>
          <w:sz w:val="28"/>
          <w:szCs w:val="28"/>
          <w:lang w:val="kk-KZ"/>
        </w:rPr>
        <w:t xml:space="preserve"> </w:t>
      </w:r>
      <w:r w:rsidRPr="00101EDF">
        <w:rPr>
          <w:sz w:val="28"/>
          <w:szCs w:val="28"/>
          <w:lang w:val="kk-KZ"/>
        </w:rPr>
        <w:t>Құқықтық кадастр жылжымайтын мүлікке құқықтарды және онымен жасалатын мәмілелерді бірыңғай жүйеде мемлекеттік тіркеуде негізгі құжат болып саналады және ол осы құқықтарға қатысты құқықтық, экономикалық, техникалық сипаттамаларды құрайды.</w:t>
      </w:r>
    </w:p>
    <w:p w:rsidR="00C701B1" w:rsidRPr="00101EDF" w:rsidRDefault="00C701B1" w:rsidP="00101EDF">
      <w:pPr>
        <w:pStyle w:val="ab"/>
        <w:spacing w:line="276" w:lineRule="auto"/>
        <w:jc w:val="both"/>
        <w:rPr>
          <w:sz w:val="28"/>
          <w:szCs w:val="28"/>
          <w:lang w:val="kk-KZ"/>
        </w:rPr>
      </w:pPr>
      <w:r w:rsidRPr="00C701B1">
        <w:rPr>
          <w:sz w:val="28"/>
          <w:szCs w:val="28"/>
        </w:rPr>
        <w:t>Тіркеу парағы жылжымайтын объектілер туралы мәліметтер тізімінен тұрады. Тіркеу парағының нысанын Қазақстан Республикасы Үкіметі бекітеді.Тіркеу қағаз тү</w:t>
      </w:r>
      <w:proofErr w:type="gramStart"/>
      <w:r w:rsidRPr="00C701B1">
        <w:rPr>
          <w:sz w:val="28"/>
          <w:szCs w:val="28"/>
        </w:rPr>
        <w:t>р</w:t>
      </w:r>
      <w:proofErr w:type="gramEnd"/>
      <w:r w:rsidRPr="00C701B1">
        <w:rPr>
          <w:sz w:val="28"/>
          <w:szCs w:val="28"/>
        </w:rPr>
        <w:t>інде және электрондық тасу түрінде жүзеге асады. Тіркеудің автоматтандыру жүйесіне толық өткенге дейін, егер қарама-қарсы мәліметтер пайда болған жағдайда, қағаз түріндегі тіркеу басымдылық көрсетеді.</w:t>
      </w:r>
      <w:r w:rsidR="00101EDF">
        <w:rPr>
          <w:sz w:val="28"/>
          <w:szCs w:val="28"/>
          <w:lang w:val="kk-KZ"/>
        </w:rPr>
        <w:t xml:space="preserve"> </w:t>
      </w:r>
      <w:r w:rsidRPr="00101EDF">
        <w:rPr>
          <w:sz w:val="28"/>
          <w:szCs w:val="28"/>
          <w:lang w:val="kk-KZ"/>
        </w:rPr>
        <w:t>Жер учаскілеріне құқық және онымен жасалатын мә</w:t>
      </w:r>
      <w:proofErr w:type="gramStart"/>
      <w:r w:rsidRPr="00101EDF">
        <w:rPr>
          <w:sz w:val="28"/>
          <w:szCs w:val="28"/>
          <w:lang w:val="kk-KZ"/>
        </w:rPr>
        <w:t>м</w:t>
      </w:r>
      <w:proofErr w:type="gramEnd"/>
      <w:r w:rsidRPr="00101EDF">
        <w:rPr>
          <w:sz w:val="28"/>
          <w:szCs w:val="28"/>
          <w:lang w:val="kk-KZ"/>
        </w:rPr>
        <w:t>ілелерді тіркеу келесі жүйе бойынша жүзеге асады:</w:t>
      </w:r>
    </w:p>
    <w:p w:rsidR="00C701B1" w:rsidRPr="00101EDF" w:rsidRDefault="00C701B1" w:rsidP="00101EDF">
      <w:pPr>
        <w:pStyle w:val="ab"/>
        <w:spacing w:line="276" w:lineRule="auto"/>
        <w:jc w:val="both"/>
        <w:rPr>
          <w:sz w:val="28"/>
          <w:szCs w:val="28"/>
          <w:lang w:val="kk-KZ"/>
        </w:rPr>
      </w:pPr>
    </w:p>
    <w:p w:rsidR="00C701B1" w:rsidRPr="00C701B1" w:rsidRDefault="00C701B1" w:rsidP="00101EDF">
      <w:pPr>
        <w:pStyle w:val="ab"/>
        <w:spacing w:line="276" w:lineRule="auto"/>
        <w:jc w:val="both"/>
        <w:rPr>
          <w:sz w:val="28"/>
          <w:szCs w:val="28"/>
        </w:rPr>
      </w:pPr>
      <w:r w:rsidRPr="00C701B1">
        <w:rPr>
          <w:sz w:val="28"/>
          <w:szCs w:val="28"/>
        </w:rPr>
        <w:t>— субъектілерден тіркеуге өтініш және қажетті құжаттар алу;</w:t>
      </w:r>
    </w:p>
    <w:p w:rsidR="00C701B1" w:rsidRPr="00C701B1" w:rsidRDefault="00C701B1" w:rsidP="00101EDF">
      <w:pPr>
        <w:pStyle w:val="ab"/>
        <w:spacing w:line="276" w:lineRule="auto"/>
        <w:jc w:val="both"/>
        <w:rPr>
          <w:sz w:val="28"/>
          <w:szCs w:val="28"/>
        </w:rPr>
      </w:pPr>
      <w:r w:rsidRPr="00C701B1">
        <w:rPr>
          <w:sz w:val="28"/>
          <w:szCs w:val="28"/>
        </w:rPr>
        <w:t>— тіркеуге қабылданатын құжаттарды тіркеу кітабына өтініштер тіркеуге қабылданғаны туралы мәліметтерді енгізу;</w:t>
      </w:r>
    </w:p>
    <w:p w:rsidR="00C701B1" w:rsidRPr="00C701B1" w:rsidRDefault="00C701B1" w:rsidP="00101EDF">
      <w:pPr>
        <w:pStyle w:val="ab"/>
        <w:spacing w:line="276" w:lineRule="auto"/>
        <w:jc w:val="both"/>
        <w:rPr>
          <w:sz w:val="28"/>
          <w:szCs w:val="28"/>
        </w:rPr>
      </w:pPr>
      <w:r w:rsidRPr="00C701B1">
        <w:rPr>
          <w:sz w:val="28"/>
          <w:szCs w:val="28"/>
        </w:rPr>
        <w:t>— өтініштегі ұсынылған құ</w:t>
      </w:r>
      <w:proofErr w:type="gramStart"/>
      <w:r w:rsidRPr="00C701B1">
        <w:rPr>
          <w:sz w:val="28"/>
          <w:szCs w:val="28"/>
        </w:rPr>
        <w:t>жаттар</w:t>
      </w:r>
      <w:proofErr w:type="gramEnd"/>
      <w:r w:rsidRPr="00C701B1">
        <w:rPr>
          <w:sz w:val="28"/>
          <w:szCs w:val="28"/>
        </w:rPr>
        <w:t>ға қабылдау кітабындағы  номерді беру;</w:t>
      </w:r>
    </w:p>
    <w:p w:rsidR="00C701B1" w:rsidRPr="00C701B1" w:rsidRDefault="00C701B1" w:rsidP="00101EDF">
      <w:pPr>
        <w:pStyle w:val="ab"/>
        <w:spacing w:line="276" w:lineRule="auto"/>
        <w:jc w:val="both"/>
        <w:rPr>
          <w:sz w:val="28"/>
          <w:szCs w:val="28"/>
        </w:rPr>
      </w:pPr>
      <w:r w:rsidRPr="00C701B1">
        <w:rPr>
          <w:sz w:val="28"/>
          <w:szCs w:val="28"/>
        </w:rPr>
        <w:t>— тіркеуші тіркелуге түскен құжаттарды тіркеу кітабында тіркелген  өтіні</w:t>
      </w:r>
      <w:proofErr w:type="gramStart"/>
      <w:r w:rsidRPr="00C701B1">
        <w:rPr>
          <w:sz w:val="28"/>
          <w:szCs w:val="28"/>
        </w:rPr>
        <w:t>шт</w:t>
      </w:r>
      <w:proofErr w:type="gramEnd"/>
      <w:r w:rsidRPr="00C701B1">
        <w:rPr>
          <w:sz w:val="28"/>
          <w:szCs w:val="28"/>
        </w:rPr>
        <w:t>ің номері, өзінің фамилиясы көрсетілген қолхатты талап берушіге беру;</w:t>
      </w:r>
    </w:p>
    <w:p w:rsidR="00C701B1" w:rsidRPr="00C701B1" w:rsidRDefault="00C701B1" w:rsidP="00101EDF">
      <w:pPr>
        <w:pStyle w:val="ab"/>
        <w:spacing w:line="276" w:lineRule="auto"/>
        <w:jc w:val="both"/>
        <w:rPr>
          <w:sz w:val="28"/>
          <w:szCs w:val="28"/>
        </w:rPr>
      </w:pPr>
      <w:r w:rsidRPr="00C701B1">
        <w:rPr>
          <w:sz w:val="28"/>
          <w:szCs w:val="28"/>
        </w:rPr>
        <w:t>— тіркеуге қабылданатын құжаттардың дұрыстығын тексеру, егер олар нотариат тәртібімен куәландырылмаған жағдайда;</w:t>
      </w:r>
    </w:p>
    <w:p w:rsidR="00C701B1" w:rsidRPr="00C701B1" w:rsidRDefault="00C701B1" w:rsidP="00101EDF">
      <w:pPr>
        <w:pStyle w:val="ab"/>
        <w:spacing w:line="276" w:lineRule="auto"/>
        <w:jc w:val="both"/>
        <w:rPr>
          <w:sz w:val="28"/>
          <w:szCs w:val="28"/>
        </w:rPr>
      </w:pPr>
      <w:r w:rsidRPr="00C701B1">
        <w:rPr>
          <w:sz w:val="28"/>
          <w:szCs w:val="28"/>
        </w:rPr>
        <w:t>— белгіленген тәртіпке сәйкес тіркеу парағына жазады;</w:t>
      </w:r>
    </w:p>
    <w:p w:rsidR="00C701B1" w:rsidRPr="00C701B1" w:rsidRDefault="00C701B1" w:rsidP="00101EDF">
      <w:pPr>
        <w:pStyle w:val="ab"/>
        <w:spacing w:line="276" w:lineRule="auto"/>
        <w:jc w:val="both"/>
        <w:rPr>
          <w:sz w:val="28"/>
          <w:szCs w:val="28"/>
        </w:rPr>
      </w:pPr>
      <w:r w:rsidRPr="00C701B1">
        <w:rPr>
          <w:sz w:val="28"/>
          <w:szCs w:val="28"/>
        </w:rPr>
        <w:t>— тіркеу мерзімінің біткеніне байланысты талап берушіге тіркеуші органның тіркелген күні көрсетілген құқық беретін құжаттардың тұ</w:t>
      </w:r>
      <w:proofErr w:type="gramStart"/>
      <w:r w:rsidRPr="00C701B1">
        <w:rPr>
          <w:sz w:val="28"/>
          <w:szCs w:val="28"/>
        </w:rPr>
        <w:t>пн</w:t>
      </w:r>
      <w:proofErr w:type="gramEnd"/>
      <w:r w:rsidRPr="00C701B1">
        <w:rPr>
          <w:sz w:val="28"/>
          <w:szCs w:val="28"/>
        </w:rPr>
        <w:t>ұсқасын (нотариалды куәландырылған көшірмелері) қайтарып беру, сонымен қатар өтініш бойынша мемлекеттік тіркелу туралы куәлік беру;</w:t>
      </w:r>
    </w:p>
    <w:p w:rsidR="00C701B1" w:rsidRPr="00C701B1" w:rsidRDefault="00C701B1" w:rsidP="00101EDF">
      <w:pPr>
        <w:pStyle w:val="ab"/>
        <w:spacing w:line="276" w:lineRule="auto"/>
        <w:jc w:val="both"/>
        <w:rPr>
          <w:sz w:val="28"/>
          <w:szCs w:val="28"/>
        </w:rPr>
      </w:pPr>
      <w:r w:rsidRPr="00C701B1">
        <w:rPr>
          <w:sz w:val="28"/>
          <w:szCs w:val="28"/>
        </w:rPr>
        <w:t>— тіркеуші орган өтініш берушінің талабы бойынша тіркелуге ұсынылған құ</w:t>
      </w:r>
      <w:proofErr w:type="gramStart"/>
      <w:r w:rsidRPr="00C701B1">
        <w:rPr>
          <w:sz w:val="28"/>
          <w:szCs w:val="28"/>
        </w:rPr>
        <w:t>жаттар</w:t>
      </w:r>
      <w:proofErr w:type="gramEnd"/>
      <w:r w:rsidRPr="00C701B1">
        <w:rPr>
          <w:sz w:val="28"/>
          <w:szCs w:val="28"/>
        </w:rPr>
        <w:t>ға қол қоюы арқылы куәландыруға міндетті;</w:t>
      </w:r>
    </w:p>
    <w:p w:rsidR="00C701B1" w:rsidRPr="00C701B1" w:rsidRDefault="00C701B1" w:rsidP="00101EDF">
      <w:pPr>
        <w:pStyle w:val="ab"/>
        <w:spacing w:line="276" w:lineRule="auto"/>
        <w:jc w:val="both"/>
        <w:rPr>
          <w:sz w:val="28"/>
          <w:szCs w:val="28"/>
        </w:rPr>
      </w:pPr>
      <w:r w:rsidRPr="00C701B1">
        <w:rPr>
          <w:sz w:val="28"/>
          <w:szCs w:val="28"/>
        </w:rPr>
        <w:t>— жер учаскісіне құқық осы учаскісіз мемлекеттік тіркеу Мемлекеттік жер кадасті</w:t>
      </w:r>
      <w:proofErr w:type="gramStart"/>
      <w:r w:rsidRPr="00C701B1">
        <w:rPr>
          <w:sz w:val="28"/>
          <w:szCs w:val="28"/>
        </w:rPr>
        <w:t>р</w:t>
      </w:r>
      <w:proofErr w:type="gramEnd"/>
      <w:r w:rsidRPr="00C701B1">
        <w:rPr>
          <w:sz w:val="28"/>
          <w:szCs w:val="28"/>
        </w:rPr>
        <w:t>інде жол берілмейді;</w:t>
      </w:r>
      <w:bookmarkStart w:id="0" w:name="_GoBack"/>
      <w:bookmarkEnd w:id="0"/>
    </w:p>
    <w:sectPr w:rsidR="00C701B1" w:rsidRPr="00C701B1">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E10D9"/>
    <w:multiLevelType w:val="hybridMultilevel"/>
    <w:tmpl w:val="FB9AE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B98498D"/>
    <w:multiLevelType w:val="hybridMultilevel"/>
    <w:tmpl w:val="D6FE84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CB630A1"/>
    <w:multiLevelType w:val="multilevel"/>
    <w:tmpl w:val="77E61B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23CE5841"/>
    <w:multiLevelType w:val="hybridMultilevel"/>
    <w:tmpl w:val="D8FA73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EA062C8"/>
    <w:multiLevelType w:val="multilevel"/>
    <w:tmpl w:val="CDB419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A1156CC"/>
    <w:multiLevelType w:val="hybridMultilevel"/>
    <w:tmpl w:val="4D32F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1AD41F0"/>
    <w:multiLevelType w:val="multilevel"/>
    <w:tmpl w:val="8C865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9841598"/>
    <w:multiLevelType w:val="hybridMultilevel"/>
    <w:tmpl w:val="215ABC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99E75AB"/>
    <w:multiLevelType w:val="hybridMultilevel"/>
    <w:tmpl w:val="E4A2AD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9A17419"/>
    <w:multiLevelType w:val="multilevel"/>
    <w:tmpl w:val="51800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320886"/>
    <w:multiLevelType w:val="multilevel"/>
    <w:tmpl w:val="629EA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3E012A5"/>
    <w:multiLevelType w:val="hybridMultilevel"/>
    <w:tmpl w:val="AA16A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5E5791C"/>
    <w:multiLevelType w:val="multilevel"/>
    <w:tmpl w:val="0DDAB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D392C29"/>
    <w:multiLevelType w:val="multilevel"/>
    <w:tmpl w:val="BBE6F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B7834AA"/>
    <w:multiLevelType w:val="multilevel"/>
    <w:tmpl w:val="1AD4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3640C46"/>
    <w:multiLevelType w:val="multilevel"/>
    <w:tmpl w:val="0BF2C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6234FB"/>
    <w:multiLevelType w:val="hybridMultilevel"/>
    <w:tmpl w:val="6AB880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9D404E0"/>
    <w:multiLevelType w:val="multilevel"/>
    <w:tmpl w:val="87121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3"/>
  </w:num>
  <w:num w:numId="4">
    <w:abstractNumId w:val="10"/>
  </w:num>
  <w:num w:numId="5">
    <w:abstractNumId w:val="17"/>
  </w:num>
  <w:num w:numId="6">
    <w:abstractNumId w:val="15"/>
  </w:num>
  <w:num w:numId="7">
    <w:abstractNumId w:val="9"/>
  </w:num>
  <w:num w:numId="8">
    <w:abstractNumId w:val="12"/>
  </w:num>
  <w:num w:numId="9">
    <w:abstractNumId w:val="14"/>
  </w:num>
  <w:num w:numId="10">
    <w:abstractNumId w:val="6"/>
  </w:num>
  <w:num w:numId="11">
    <w:abstractNumId w:val="4"/>
  </w:num>
  <w:num w:numId="12">
    <w:abstractNumId w:val="11"/>
  </w:num>
  <w:num w:numId="13">
    <w:abstractNumId w:val="8"/>
  </w:num>
  <w:num w:numId="14">
    <w:abstractNumId w:val="16"/>
  </w:num>
  <w:num w:numId="15">
    <w:abstractNumId w:val="5"/>
  </w:num>
  <w:num w:numId="16">
    <w:abstractNumId w:val="1"/>
  </w:num>
  <w:num w:numId="17">
    <w:abstractNumId w:val="0"/>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D81F8D"/>
    <w:rsid w:val="00101EDF"/>
    <w:rsid w:val="005B508A"/>
    <w:rsid w:val="006B1A22"/>
    <w:rsid w:val="008D150D"/>
    <w:rsid w:val="00B83B94"/>
    <w:rsid w:val="00C701B1"/>
    <w:rsid w:val="00CF2E7B"/>
    <w:rsid w:val="00D81F8D"/>
    <w:rsid w:val="00EB3E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32D"/>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Balloon Text"/>
    <w:basedOn w:val="a"/>
    <w:link w:val="a5"/>
    <w:uiPriority w:val="99"/>
    <w:semiHidden/>
    <w:unhideWhenUsed/>
    <w:rsid w:val="00F15A3D"/>
    <w:rPr>
      <w:rFonts w:ascii="Segoe UI" w:hAnsi="Segoe UI" w:cs="Segoe UI"/>
      <w:sz w:val="18"/>
      <w:szCs w:val="18"/>
    </w:rPr>
  </w:style>
  <w:style w:type="character" w:customStyle="1" w:styleId="a5">
    <w:name w:val="Текст выноски Знак"/>
    <w:basedOn w:val="a0"/>
    <w:link w:val="a4"/>
    <w:uiPriority w:val="99"/>
    <w:semiHidden/>
    <w:rsid w:val="00F15A3D"/>
    <w:rPr>
      <w:rFonts w:ascii="Segoe UI" w:eastAsia="Times New Roman" w:hAnsi="Segoe UI" w:cs="Segoe UI"/>
      <w:sz w:val="18"/>
      <w:szCs w:val="18"/>
      <w:lang w:eastAsia="ru-RU"/>
    </w:rPr>
  </w:style>
  <w:style w:type="paragraph" w:styleId="a6">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7">
    <w:basedOn w:val="TableNormal0"/>
    <w:tblPr>
      <w:tblStyleRowBandSize w:val="1"/>
      <w:tblStyleColBandSize w:val="1"/>
      <w:tblCellMar>
        <w:top w:w="0" w:type="dxa"/>
        <w:left w:w="115" w:type="dxa"/>
        <w:bottom w:w="0" w:type="dxa"/>
        <w:right w:w="115" w:type="dxa"/>
      </w:tblCellMar>
    </w:tblPr>
  </w:style>
  <w:style w:type="table" w:customStyle="1" w:styleId="a8">
    <w:basedOn w:val="TableNormal0"/>
    <w:tblPr>
      <w:tblStyleRowBandSize w:val="1"/>
      <w:tblStyleColBandSize w:val="1"/>
      <w:tblCellMar>
        <w:top w:w="0" w:type="dxa"/>
        <w:left w:w="115" w:type="dxa"/>
        <w:bottom w:w="0" w:type="dxa"/>
        <w:right w:w="115" w:type="dxa"/>
      </w:tblCellMar>
    </w:tblPr>
  </w:style>
  <w:style w:type="paragraph" w:styleId="a9">
    <w:name w:val="List Paragraph"/>
    <w:basedOn w:val="a"/>
    <w:uiPriority w:val="34"/>
    <w:qFormat/>
    <w:rsid w:val="00EB3E02"/>
    <w:pPr>
      <w:ind w:left="720"/>
      <w:contextualSpacing/>
    </w:pPr>
  </w:style>
  <w:style w:type="paragraph" w:styleId="aa">
    <w:name w:val="Normal (Web)"/>
    <w:basedOn w:val="a"/>
    <w:uiPriority w:val="99"/>
    <w:semiHidden/>
    <w:unhideWhenUsed/>
    <w:rsid w:val="00B83B94"/>
    <w:pPr>
      <w:spacing w:before="100" w:beforeAutospacing="1" w:after="100" w:afterAutospacing="1"/>
    </w:pPr>
    <w:rPr>
      <w:sz w:val="24"/>
      <w:szCs w:val="24"/>
    </w:rPr>
  </w:style>
  <w:style w:type="paragraph" w:styleId="ab">
    <w:name w:val="No Spacing"/>
    <w:uiPriority w:val="1"/>
    <w:qFormat/>
    <w:rsid w:val="00B83B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32D"/>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Balloon Text"/>
    <w:basedOn w:val="a"/>
    <w:link w:val="a5"/>
    <w:uiPriority w:val="99"/>
    <w:semiHidden/>
    <w:unhideWhenUsed/>
    <w:rsid w:val="00F15A3D"/>
    <w:rPr>
      <w:rFonts w:ascii="Segoe UI" w:hAnsi="Segoe UI" w:cs="Segoe UI"/>
      <w:sz w:val="18"/>
      <w:szCs w:val="18"/>
    </w:rPr>
  </w:style>
  <w:style w:type="character" w:customStyle="1" w:styleId="a5">
    <w:name w:val="Текст выноски Знак"/>
    <w:basedOn w:val="a0"/>
    <w:link w:val="a4"/>
    <w:uiPriority w:val="99"/>
    <w:semiHidden/>
    <w:rsid w:val="00F15A3D"/>
    <w:rPr>
      <w:rFonts w:ascii="Segoe UI" w:eastAsia="Times New Roman" w:hAnsi="Segoe UI" w:cs="Segoe UI"/>
      <w:sz w:val="18"/>
      <w:szCs w:val="18"/>
      <w:lang w:eastAsia="ru-RU"/>
    </w:rPr>
  </w:style>
  <w:style w:type="paragraph" w:styleId="a6">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7">
    <w:basedOn w:val="TableNormal0"/>
    <w:tblPr>
      <w:tblStyleRowBandSize w:val="1"/>
      <w:tblStyleColBandSize w:val="1"/>
      <w:tblCellMar>
        <w:top w:w="0" w:type="dxa"/>
        <w:left w:w="115" w:type="dxa"/>
        <w:bottom w:w="0" w:type="dxa"/>
        <w:right w:w="115" w:type="dxa"/>
      </w:tblCellMar>
    </w:tblPr>
  </w:style>
  <w:style w:type="table" w:customStyle="1" w:styleId="a8">
    <w:basedOn w:val="TableNormal0"/>
    <w:tblPr>
      <w:tblStyleRowBandSize w:val="1"/>
      <w:tblStyleColBandSize w:val="1"/>
      <w:tblCellMar>
        <w:top w:w="0" w:type="dxa"/>
        <w:left w:w="115" w:type="dxa"/>
        <w:bottom w:w="0" w:type="dxa"/>
        <w:right w:w="115" w:type="dxa"/>
      </w:tblCellMar>
    </w:tblPr>
  </w:style>
  <w:style w:type="paragraph" w:styleId="a9">
    <w:name w:val="List Paragraph"/>
    <w:basedOn w:val="a"/>
    <w:uiPriority w:val="34"/>
    <w:qFormat/>
    <w:rsid w:val="00EB3E02"/>
    <w:pPr>
      <w:ind w:left="720"/>
      <w:contextualSpacing/>
    </w:pPr>
  </w:style>
  <w:style w:type="paragraph" w:styleId="aa">
    <w:name w:val="Normal (Web)"/>
    <w:basedOn w:val="a"/>
    <w:uiPriority w:val="99"/>
    <w:semiHidden/>
    <w:unhideWhenUsed/>
    <w:rsid w:val="00B83B94"/>
    <w:pPr>
      <w:spacing w:before="100" w:beforeAutospacing="1" w:after="100" w:afterAutospacing="1"/>
    </w:pPr>
    <w:rPr>
      <w:sz w:val="24"/>
      <w:szCs w:val="24"/>
    </w:rPr>
  </w:style>
  <w:style w:type="paragraph" w:styleId="ab">
    <w:name w:val="No Spacing"/>
    <w:uiPriority w:val="1"/>
    <w:qFormat/>
    <w:rsid w:val="00B83B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234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ZWzgDmk4ncsIUcBAT1cqfDLszw==">CgMxLjA4AHIhMUtDUHk1bmJOQ0pEeG00bEZmR2RqNG1UUWQyS2xlbHFz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2448</Words>
  <Characters>13960</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Алида Аубакирова</dc:creator>
  <cp:lastModifiedBy>User</cp:lastModifiedBy>
  <cp:revision>3</cp:revision>
  <dcterms:created xsi:type="dcterms:W3CDTF">2023-09-08T19:34:00Z</dcterms:created>
  <dcterms:modified xsi:type="dcterms:W3CDTF">2023-09-08T19:41:00Z</dcterms:modified>
</cp:coreProperties>
</file>